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BC7EF3">
      <w:pPr>
        <w:spacing w:line="240" w:lineRule="auto"/>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申报装修装饰工程专业承包二级资质</w:t>
      </w:r>
      <w:r>
        <w:rPr>
          <w:rFonts w:hint="default" w:ascii="方正小标宋简体" w:hAnsi="方正小标宋简体" w:eastAsia="方正小标宋简体" w:cs="方正小标宋简体"/>
          <w:color w:val="auto"/>
          <w:sz w:val="44"/>
          <w:szCs w:val="44"/>
          <w:highlight w:val="none"/>
          <w:lang w:eastAsia="zh-CN"/>
        </w:rPr>
        <w:t>咨询</w:t>
      </w:r>
      <w:r>
        <w:rPr>
          <w:rFonts w:hint="eastAsia" w:ascii="方正小标宋简体" w:hAnsi="方正小标宋简体" w:eastAsia="方正小标宋简体" w:cs="方正小标宋简体"/>
          <w:color w:val="auto"/>
          <w:sz w:val="44"/>
          <w:szCs w:val="44"/>
          <w:highlight w:val="none"/>
          <w:lang w:val="en-US" w:eastAsia="zh-CN"/>
        </w:rPr>
        <w:t>服务项目公开</w:t>
      </w:r>
      <w:r>
        <w:rPr>
          <w:rFonts w:hint="eastAsia" w:ascii="方正小标宋简体" w:hAnsi="方正小标宋简体" w:eastAsia="方正小标宋简体" w:cs="方正小标宋简体"/>
          <w:color w:val="auto"/>
          <w:sz w:val="44"/>
          <w:szCs w:val="44"/>
          <w:highlight w:val="none"/>
        </w:rPr>
        <w:t>询价</w:t>
      </w:r>
      <w:r>
        <w:rPr>
          <w:rFonts w:hint="eastAsia" w:ascii="方正小标宋简体" w:hAnsi="方正小标宋简体" w:eastAsia="方正小标宋简体" w:cs="方正小标宋简体"/>
          <w:color w:val="auto"/>
          <w:sz w:val="44"/>
          <w:szCs w:val="44"/>
          <w:highlight w:val="none"/>
          <w:lang w:val="en-US" w:eastAsia="zh-CN"/>
        </w:rPr>
        <w:t>采购</w:t>
      </w:r>
      <w:r>
        <w:rPr>
          <w:rFonts w:hint="eastAsia" w:ascii="方正小标宋简体" w:hAnsi="方正小标宋简体" w:eastAsia="方正小标宋简体" w:cs="方正小标宋简体"/>
          <w:color w:val="auto"/>
          <w:sz w:val="44"/>
          <w:szCs w:val="44"/>
          <w:highlight w:val="none"/>
          <w:lang w:eastAsia="zh-CN"/>
        </w:rPr>
        <w:t>文件</w:t>
      </w:r>
    </w:p>
    <w:p w14:paraId="1B81897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_GB2312" w:cs="Times New Roman"/>
          <w:color w:val="auto"/>
          <w:sz w:val="28"/>
          <w:szCs w:val="28"/>
          <w:highlight w:val="none"/>
          <w:lang w:val="en-US"/>
        </w:rPr>
      </w:pPr>
      <w:r>
        <w:rPr>
          <w:rFonts w:hint="eastAsia" w:ascii="仿宋" w:hAnsi="仿宋" w:eastAsia="仿宋_GB2312" w:cs="Times New Roman"/>
          <w:color w:val="auto"/>
          <w:sz w:val="28"/>
          <w:szCs w:val="28"/>
          <w:highlight w:val="none"/>
          <w:lang w:val="en-US" w:eastAsia="zh-CN"/>
        </w:rPr>
        <w:t>赣州市旅游规划设计院就申报装修装饰工程专业承包二级资质</w:t>
      </w:r>
      <w:r>
        <w:rPr>
          <w:rFonts w:hint="default" w:ascii="仿宋" w:hAnsi="仿宋" w:eastAsia="仿宋_GB2312" w:cs="Times New Roman"/>
          <w:color w:val="auto"/>
          <w:sz w:val="28"/>
          <w:szCs w:val="28"/>
          <w:highlight w:val="none"/>
          <w:lang w:eastAsia="zh-CN"/>
        </w:rPr>
        <w:t>咨询</w:t>
      </w:r>
      <w:r>
        <w:rPr>
          <w:rFonts w:hint="eastAsia" w:ascii="仿宋" w:hAnsi="仿宋" w:eastAsia="仿宋_GB2312" w:cs="Times New Roman"/>
          <w:color w:val="auto"/>
          <w:sz w:val="28"/>
          <w:szCs w:val="28"/>
          <w:highlight w:val="none"/>
          <w:lang w:val="en-US" w:eastAsia="zh-CN"/>
        </w:rPr>
        <w:t>服务类采购活动，现</w:t>
      </w:r>
      <w:r>
        <w:rPr>
          <w:rFonts w:hint="eastAsia" w:ascii="仿宋" w:hAnsi="仿宋" w:eastAsia="仿宋_GB2312" w:cs="Times New Roman"/>
          <w:color w:val="auto"/>
          <w:sz w:val="28"/>
          <w:szCs w:val="28"/>
          <w:highlight w:val="none"/>
        </w:rPr>
        <w:t>公开询价</w:t>
      </w:r>
      <w:r>
        <w:rPr>
          <w:rFonts w:hint="eastAsia" w:ascii="仿宋" w:hAnsi="仿宋" w:eastAsia="仿宋_GB2312" w:cs="Times New Roman"/>
          <w:color w:val="auto"/>
          <w:sz w:val="28"/>
          <w:szCs w:val="28"/>
          <w:highlight w:val="none"/>
          <w:lang w:val="en-US" w:eastAsia="zh-CN"/>
        </w:rPr>
        <w:t>第三方服务机构提供资质办理及咨询服务，负责协助顺利获取相关资质证书，并提供全过程咨询服务等。欢迎参与询价。</w:t>
      </w:r>
    </w:p>
    <w:p w14:paraId="41687AD1">
      <w:pPr>
        <w:keepNext w:val="0"/>
        <w:keepLines w:val="0"/>
        <w:widowControl w:val="0"/>
        <w:suppressLineNumbers w:val="0"/>
        <w:autoSpaceDE/>
        <w:autoSpaceDN/>
        <w:spacing w:before="0" w:beforeAutospacing="0" w:after="0" w:afterAutospacing="0" w:line="520" w:lineRule="exact"/>
        <w:ind w:left="0" w:right="0" w:firstLine="562" w:firstLineChars="200"/>
        <w:jc w:val="left"/>
        <w:rPr>
          <w:rFonts w:hint="eastAsia" w:ascii="仿宋" w:hAnsi="仿宋" w:eastAsia="仿宋_GB2312" w:cs="Times New Roman"/>
          <w:b/>
          <w:color w:val="auto"/>
          <w:kern w:val="2"/>
          <w:sz w:val="28"/>
          <w:szCs w:val="28"/>
          <w:highlight w:val="none"/>
        </w:rPr>
      </w:pPr>
      <w:r>
        <w:rPr>
          <w:rFonts w:hint="eastAsia" w:ascii="仿宋" w:hAnsi="仿宋" w:eastAsia="仿宋_GB2312" w:cs="Times New Roman"/>
          <w:b/>
          <w:color w:val="auto"/>
          <w:kern w:val="2"/>
          <w:sz w:val="28"/>
          <w:szCs w:val="28"/>
          <w:highlight w:val="none"/>
          <w:lang w:val="en-US" w:eastAsia="zh-CN" w:bidi="ar"/>
        </w:rPr>
        <w:t>一、采购项目概况</w:t>
      </w:r>
    </w:p>
    <w:p w14:paraId="05D3FB8B">
      <w:pPr>
        <w:keepNext w:val="0"/>
        <w:keepLines w:val="0"/>
        <w:widowControl w:val="0"/>
        <w:suppressLineNumbers w:val="0"/>
        <w:autoSpaceDE/>
        <w:autoSpaceDN/>
        <w:spacing w:before="0" w:beforeAutospacing="0" w:after="0" w:afterAutospacing="0" w:line="520" w:lineRule="exact"/>
        <w:ind w:left="0" w:right="0" w:firstLine="560" w:firstLineChars="200"/>
        <w:jc w:val="left"/>
        <w:rPr>
          <w:rFonts w:hint="eastAsia" w:ascii="仿宋" w:hAnsi="仿宋" w:eastAsia="仿宋_GB2312" w:cs="Times New Roman"/>
          <w:color w:val="auto"/>
          <w:kern w:val="2"/>
          <w:sz w:val="28"/>
          <w:szCs w:val="28"/>
          <w:highlight w:val="none"/>
        </w:rPr>
      </w:pPr>
      <w:r>
        <w:rPr>
          <w:rFonts w:hint="eastAsia" w:ascii="仿宋" w:hAnsi="仿宋" w:eastAsia="仿宋_GB2312" w:cs="Times New Roman"/>
          <w:color w:val="auto"/>
          <w:kern w:val="2"/>
          <w:sz w:val="28"/>
          <w:szCs w:val="28"/>
          <w:highlight w:val="none"/>
          <w:lang w:val="en-US" w:eastAsia="zh-CN" w:bidi="ar"/>
        </w:rPr>
        <w:t>1．项目名称：申</w:t>
      </w:r>
      <w:r>
        <w:rPr>
          <w:rFonts w:hint="default" w:ascii="仿宋" w:hAnsi="仿宋" w:eastAsia="仿宋_GB2312" w:cs="Times New Roman"/>
          <w:color w:val="auto"/>
          <w:kern w:val="2"/>
          <w:sz w:val="28"/>
          <w:szCs w:val="28"/>
          <w:highlight w:val="none"/>
          <w:lang w:eastAsia="zh-CN" w:bidi="ar"/>
        </w:rPr>
        <w:t>报</w:t>
      </w:r>
      <w:r>
        <w:rPr>
          <w:rFonts w:hint="eastAsia" w:ascii="仿宋" w:hAnsi="仿宋" w:eastAsia="仿宋_GB2312" w:cs="Times New Roman"/>
          <w:color w:val="auto"/>
          <w:kern w:val="2"/>
          <w:sz w:val="28"/>
          <w:szCs w:val="28"/>
          <w:highlight w:val="none"/>
          <w:lang w:val="en-US" w:eastAsia="zh-CN" w:bidi="ar"/>
        </w:rPr>
        <w:t>装修装饰工程专业承包二级资质</w:t>
      </w:r>
      <w:r>
        <w:rPr>
          <w:rFonts w:hint="default" w:ascii="仿宋" w:hAnsi="仿宋" w:eastAsia="仿宋_GB2312" w:cs="Times New Roman"/>
          <w:color w:val="auto"/>
          <w:kern w:val="2"/>
          <w:sz w:val="28"/>
          <w:szCs w:val="28"/>
          <w:highlight w:val="none"/>
          <w:lang w:eastAsia="zh-CN" w:bidi="ar"/>
        </w:rPr>
        <w:t>咨询</w:t>
      </w:r>
      <w:r>
        <w:rPr>
          <w:rFonts w:hint="eastAsia" w:ascii="仿宋" w:hAnsi="仿宋" w:eastAsia="仿宋_GB2312" w:cs="Times New Roman"/>
          <w:color w:val="auto"/>
          <w:kern w:val="2"/>
          <w:sz w:val="28"/>
          <w:szCs w:val="28"/>
          <w:highlight w:val="none"/>
          <w:lang w:val="en-US" w:eastAsia="zh-CN" w:bidi="ar"/>
        </w:rPr>
        <w:t>服务</w:t>
      </w:r>
      <w:r>
        <w:rPr>
          <w:rFonts w:hint="default" w:ascii="仿宋" w:hAnsi="仿宋" w:eastAsia="仿宋_GB2312" w:cs="Times New Roman"/>
          <w:color w:val="auto"/>
          <w:kern w:val="2"/>
          <w:sz w:val="28"/>
          <w:szCs w:val="28"/>
          <w:highlight w:val="none"/>
          <w:lang w:eastAsia="zh-CN" w:bidi="ar"/>
        </w:rPr>
        <w:t>项目</w:t>
      </w:r>
      <w:r>
        <w:rPr>
          <w:rFonts w:hint="eastAsia" w:ascii="仿宋" w:hAnsi="仿宋" w:eastAsia="仿宋_GB2312" w:cs="Times New Roman"/>
          <w:color w:val="auto"/>
          <w:kern w:val="2"/>
          <w:sz w:val="28"/>
          <w:szCs w:val="28"/>
          <w:highlight w:val="none"/>
          <w:lang w:val="en-US" w:eastAsia="zh-CN" w:bidi="ar"/>
        </w:rPr>
        <w:t xml:space="preserve">。 </w:t>
      </w:r>
    </w:p>
    <w:p w14:paraId="57E3EABC">
      <w:pPr>
        <w:keepNext w:val="0"/>
        <w:keepLines w:val="0"/>
        <w:widowControl w:val="0"/>
        <w:suppressLineNumbers w:val="0"/>
        <w:autoSpaceDE/>
        <w:autoSpaceDN/>
        <w:spacing w:before="0" w:beforeAutospacing="0" w:after="0" w:afterAutospacing="0" w:line="520" w:lineRule="exact"/>
        <w:ind w:left="0" w:right="0" w:firstLine="560" w:firstLineChars="200"/>
        <w:jc w:val="left"/>
        <w:rPr>
          <w:rFonts w:hint="eastAsia" w:ascii="仿宋" w:hAnsi="仿宋" w:eastAsia="仿宋_GB2312" w:cs="Times New Roman"/>
          <w:color w:val="auto"/>
          <w:kern w:val="2"/>
          <w:sz w:val="28"/>
          <w:szCs w:val="28"/>
          <w:highlight w:val="none"/>
        </w:rPr>
      </w:pPr>
      <w:r>
        <w:rPr>
          <w:rFonts w:hint="eastAsia" w:ascii="仿宋" w:hAnsi="仿宋" w:eastAsia="仿宋_GB2312" w:cs="Times New Roman"/>
          <w:color w:val="auto"/>
          <w:kern w:val="2"/>
          <w:sz w:val="28"/>
          <w:szCs w:val="28"/>
          <w:highlight w:val="none"/>
          <w:lang w:val="en-US" w:eastAsia="zh-CN" w:bidi="ar"/>
        </w:rPr>
        <w:t xml:space="preserve">2．采购单位：赣州市旅游规划设计院有限公司。 </w:t>
      </w:r>
    </w:p>
    <w:p w14:paraId="725C11D3">
      <w:pPr>
        <w:keepNext w:val="0"/>
        <w:keepLines w:val="0"/>
        <w:widowControl w:val="0"/>
        <w:suppressLineNumbers w:val="0"/>
        <w:autoSpaceDE/>
        <w:autoSpaceDN/>
        <w:spacing w:before="0" w:beforeAutospacing="0" w:after="0" w:afterAutospacing="0" w:line="520" w:lineRule="exact"/>
        <w:ind w:left="0" w:right="0" w:firstLine="560" w:firstLineChars="200"/>
        <w:jc w:val="left"/>
        <w:rPr>
          <w:rFonts w:hint="eastAsia" w:ascii="仿宋" w:hAnsi="仿宋" w:eastAsia="仿宋_GB2312" w:cs="Times New Roman"/>
          <w:color w:val="auto"/>
          <w:kern w:val="2"/>
          <w:sz w:val="28"/>
          <w:szCs w:val="28"/>
          <w:highlight w:val="none"/>
        </w:rPr>
      </w:pPr>
      <w:r>
        <w:rPr>
          <w:rFonts w:hint="eastAsia" w:ascii="仿宋" w:hAnsi="仿宋" w:eastAsia="仿宋_GB2312" w:cs="Times New Roman"/>
          <w:color w:val="auto"/>
          <w:kern w:val="2"/>
          <w:sz w:val="28"/>
          <w:szCs w:val="28"/>
          <w:highlight w:val="none"/>
          <w:lang w:val="en-US" w:eastAsia="zh-CN" w:bidi="ar"/>
        </w:rPr>
        <w:t>3．服务内容：</w:t>
      </w:r>
      <w:r>
        <w:rPr>
          <w:rFonts w:hint="default" w:ascii="仿宋" w:hAnsi="仿宋" w:eastAsia="仿宋_GB2312" w:cs="Times New Roman"/>
          <w:color w:val="auto"/>
          <w:kern w:val="2"/>
          <w:sz w:val="28"/>
          <w:szCs w:val="28"/>
          <w:highlight w:val="none"/>
          <w:lang w:eastAsia="zh-CN" w:bidi="ar"/>
        </w:rPr>
        <w:t>新办</w:t>
      </w:r>
      <w:r>
        <w:rPr>
          <w:rFonts w:hint="eastAsia" w:ascii="仿宋" w:hAnsi="仿宋" w:eastAsia="仿宋_GB2312" w:cs="Times New Roman"/>
          <w:color w:val="auto"/>
          <w:kern w:val="2"/>
          <w:sz w:val="28"/>
          <w:szCs w:val="28"/>
          <w:highlight w:val="none"/>
          <w:lang w:val="en-US" w:eastAsia="zh-CN" w:bidi="ar"/>
        </w:rPr>
        <w:t xml:space="preserve">装修装饰工程专业承包二级资质的咨询、全过程申报、资料填写、系统申报提交至打证及指导服务。 </w:t>
      </w:r>
    </w:p>
    <w:p w14:paraId="55DF2DFC">
      <w:pPr>
        <w:keepNext w:val="0"/>
        <w:keepLines w:val="0"/>
        <w:widowControl w:val="0"/>
        <w:suppressLineNumbers w:val="0"/>
        <w:autoSpaceDE/>
        <w:autoSpaceDN/>
        <w:spacing w:before="0" w:beforeAutospacing="0" w:after="0" w:afterAutospacing="0" w:line="520" w:lineRule="exact"/>
        <w:ind w:left="0" w:right="0" w:firstLine="560" w:firstLineChars="200"/>
        <w:jc w:val="both"/>
        <w:rPr>
          <w:rFonts w:hint="eastAsia" w:ascii="仿宋" w:hAnsi="仿宋" w:eastAsia="仿宋_GB2312" w:cs="Times New Roman"/>
          <w:color w:val="auto"/>
          <w:kern w:val="2"/>
          <w:sz w:val="28"/>
          <w:szCs w:val="28"/>
          <w:highlight w:val="none"/>
          <w:lang w:val="en-US" w:eastAsia="zh-CN" w:bidi="ar"/>
        </w:rPr>
      </w:pPr>
      <w:r>
        <w:rPr>
          <w:rFonts w:hint="eastAsia" w:ascii="仿宋" w:hAnsi="仿宋" w:eastAsia="仿宋_GB2312" w:cs="Times New Roman"/>
          <w:color w:val="auto"/>
          <w:kern w:val="2"/>
          <w:sz w:val="28"/>
          <w:szCs w:val="28"/>
          <w:highlight w:val="none"/>
          <w:lang w:val="en-US" w:eastAsia="zh-CN" w:bidi="ar"/>
        </w:rPr>
        <w:t>4．服务</w:t>
      </w:r>
      <w:r>
        <w:rPr>
          <w:rFonts w:hint="default" w:ascii="仿宋" w:hAnsi="仿宋" w:eastAsia="仿宋_GB2312" w:cs="Times New Roman"/>
          <w:color w:val="auto"/>
          <w:kern w:val="2"/>
          <w:sz w:val="28"/>
          <w:szCs w:val="28"/>
          <w:highlight w:val="none"/>
          <w:lang w:eastAsia="zh-CN" w:bidi="ar"/>
        </w:rPr>
        <w:t>期限</w:t>
      </w:r>
      <w:r>
        <w:rPr>
          <w:rFonts w:hint="eastAsia" w:ascii="仿宋" w:hAnsi="仿宋" w:eastAsia="仿宋_GB2312" w:cs="Times New Roman"/>
          <w:color w:val="auto"/>
          <w:kern w:val="2"/>
          <w:sz w:val="28"/>
          <w:szCs w:val="28"/>
          <w:highlight w:val="none"/>
          <w:lang w:val="en-US" w:eastAsia="zh-CN" w:bidi="ar"/>
        </w:rPr>
        <w:t>：自合同签订之日起至资质申请成功</w:t>
      </w:r>
      <w:r>
        <w:rPr>
          <w:rFonts w:hint="eastAsia" w:ascii="仿宋" w:hAnsi="仿宋" w:eastAsia="仿宋_GB2312" w:cs="Times New Roman"/>
          <w:color w:val="auto"/>
          <w:kern w:val="2"/>
          <w:sz w:val="28"/>
          <w:szCs w:val="28"/>
          <w:highlight w:val="none"/>
          <w:lang w:eastAsia="zh-CN" w:bidi="ar"/>
        </w:rPr>
        <w:t>，</w:t>
      </w:r>
      <w:r>
        <w:rPr>
          <w:rFonts w:hint="default" w:ascii="仿宋" w:hAnsi="仿宋" w:eastAsia="仿宋_GB2312" w:cs="Times New Roman"/>
          <w:color w:val="auto"/>
          <w:kern w:val="2"/>
          <w:sz w:val="28"/>
          <w:szCs w:val="28"/>
          <w:highlight w:val="none"/>
          <w:lang w:eastAsia="zh-CN" w:bidi="ar"/>
        </w:rPr>
        <w:t>服务期限</w:t>
      </w:r>
      <w:r>
        <w:rPr>
          <w:rFonts w:hint="eastAsia" w:ascii="仿宋" w:hAnsi="仿宋" w:eastAsia="仿宋_GB2312" w:cs="Times New Roman"/>
          <w:color w:val="auto"/>
          <w:kern w:val="2"/>
          <w:sz w:val="28"/>
          <w:szCs w:val="28"/>
          <w:highlight w:val="none"/>
          <w:lang w:val="en-US" w:eastAsia="zh-CN" w:bidi="ar"/>
        </w:rPr>
        <w:t xml:space="preserve">不超过六个月。 </w:t>
      </w:r>
    </w:p>
    <w:p w14:paraId="4BF09FBD">
      <w:pPr>
        <w:keepNext w:val="0"/>
        <w:keepLines w:val="0"/>
        <w:widowControl w:val="0"/>
        <w:suppressLineNumbers w:val="0"/>
        <w:autoSpaceDE/>
        <w:autoSpaceDN/>
        <w:spacing w:before="0" w:beforeAutospacing="0" w:after="0" w:afterAutospacing="0" w:line="520" w:lineRule="exact"/>
        <w:ind w:left="0" w:right="0" w:firstLine="560" w:firstLineChars="200"/>
        <w:jc w:val="left"/>
        <w:rPr>
          <w:rFonts w:hint="eastAsia" w:ascii="仿宋" w:hAnsi="仿宋" w:eastAsia="仿宋_GB2312" w:cs="Times New Roman"/>
          <w:color w:val="auto"/>
          <w:kern w:val="2"/>
          <w:sz w:val="28"/>
          <w:szCs w:val="28"/>
          <w:highlight w:val="none"/>
        </w:rPr>
      </w:pPr>
      <w:r>
        <w:rPr>
          <w:rFonts w:hint="default" w:ascii="仿宋" w:hAnsi="仿宋" w:eastAsia="仿宋_GB2312" w:cs="Times New Roman"/>
          <w:color w:val="auto"/>
          <w:kern w:val="2"/>
          <w:sz w:val="28"/>
          <w:szCs w:val="28"/>
          <w:highlight w:val="none"/>
          <w:lang w:eastAsia="zh-CN" w:bidi="ar"/>
        </w:rPr>
        <w:t>5</w:t>
      </w:r>
      <w:r>
        <w:rPr>
          <w:rFonts w:hint="eastAsia" w:ascii="仿宋" w:hAnsi="仿宋" w:eastAsia="仿宋_GB2312" w:cs="Times New Roman"/>
          <w:color w:val="auto"/>
          <w:kern w:val="2"/>
          <w:sz w:val="28"/>
          <w:szCs w:val="28"/>
          <w:highlight w:val="none"/>
          <w:lang w:val="en-US" w:eastAsia="zh-CN" w:bidi="ar"/>
        </w:rPr>
        <w:t>．评标原则：最低价格法（不含税报价最低者中选）。</w:t>
      </w:r>
    </w:p>
    <w:p w14:paraId="1AFF2D31">
      <w:pPr>
        <w:keepNext w:val="0"/>
        <w:keepLines w:val="0"/>
        <w:widowControl w:val="0"/>
        <w:suppressLineNumbers w:val="0"/>
        <w:spacing w:before="0" w:beforeAutospacing="0" w:after="0" w:afterAutospacing="0" w:line="520" w:lineRule="exact"/>
        <w:ind w:left="0" w:right="0" w:firstLine="560" w:firstLineChars="200"/>
        <w:jc w:val="left"/>
        <w:rPr>
          <w:rFonts w:hint="eastAsia" w:ascii="仿宋" w:hAnsi="仿宋" w:eastAsia="仿宋_GB2312" w:cs="Times New Roman"/>
          <w:color w:val="auto"/>
          <w:kern w:val="2"/>
          <w:sz w:val="28"/>
          <w:szCs w:val="28"/>
          <w:highlight w:val="none"/>
          <w:lang w:val="en-US" w:eastAsia="zh-CN" w:bidi="ar"/>
        </w:rPr>
      </w:pPr>
      <w:r>
        <w:rPr>
          <w:rFonts w:hint="default" w:ascii="仿宋" w:hAnsi="仿宋" w:eastAsia="仿宋_GB2312" w:cs="Times New Roman"/>
          <w:color w:val="auto"/>
          <w:kern w:val="2"/>
          <w:sz w:val="28"/>
          <w:szCs w:val="28"/>
          <w:highlight w:val="none"/>
          <w:lang w:eastAsia="zh-CN" w:bidi="ar"/>
        </w:rPr>
        <w:t>6</w:t>
      </w:r>
      <w:r>
        <w:rPr>
          <w:rFonts w:hint="eastAsia" w:ascii="仿宋" w:hAnsi="仿宋" w:eastAsia="仿宋_GB2312" w:cs="Times New Roman"/>
          <w:color w:val="auto"/>
          <w:kern w:val="2"/>
          <w:sz w:val="28"/>
          <w:szCs w:val="28"/>
          <w:highlight w:val="none"/>
          <w:lang w:val="en-US" w:eastAsia="zh-CN" w:bidi="ar"/>
        </w:rPr>
        <w:t>．最高含税限价：￥156832.00元，供应商的含税报价不得高于最高含税限价，否则其响应将判定为无效响应处理。</w:t>
      </w:r>
    </w:p>
    <w:p w14:paraId="40699422">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_GB2312" w:cs="Times New Roman"/>
          <w:b/>
          <w:color w:val="auto"/>
          <w:sz w:val="28"/>
          <w:szCs w:val="28"/>
          <w:highlight w:val="none"/>
        </w:rPr>
      </w:pPr>
      <w:r>
        <w:rPr>
          <w:rFonts w:hint="default" w:ascii="仿宋" w:hAnsi="仿宋" w:eastAsia="仿宋_GB2312" w:cs="Times New Roman"/>
          <w:b/>
          <w:color w:val="auto"/>
          <w:sz w:val="28"/>
          <w:szCs w:val="28"/>
          <w:highlight w:val="none"/>
          <w:lang w:eastAsia="zh-CN"/>
        </w:rPr>
        <w:t>二</w:t>
      </w:r>
      <w:r>
        <w:rPr>
          <w:rFonts w:hint="eastAsia" w:ascii="仿宋" w:hAnsi="仿宋" w:eastAsia="仿宋_GB2312" w:cs="Times New Roman"/>
          <w:b/>
          <w:color w:val="auto"/>
          <w:sz w:val="28"/>
          <w:szCs w:val="28"/>
          <w:highlight w:val="none"/>
        </w:rPr>
        <w:t>、资格条件要求</w:t>
      </w:r>
    </w:p>
    <w:p w14:paraId="4DB2EEF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_GB2312" w:cs="Times New Roman"/>
          <w:color w:val="auto"/>
          <w:sz w:val="28"/>
          <w:szCs w:val="28"/>
          <w:highlight w:val="none"/>
          <w:lang w:val="en-US" w:eastAsia="zh-CN"/>
        </w:rPr>
      </w:pPr>
      <w:r>
        <w:rPr>
          <w:rFonts w:hint="eastAsia" w:ascii="仿宋" w:hAnsi="仿宋" w:eastAsia="仿宋_GB2312" w:cs="Times New Roman"/>
          <w:color w:val="auto"/>
          <w:sz w:val="28"/>
          <w:szCs w:val="28"/>
          <w:highlight w:val="none"/>
          <w:lang w:val="en-US" w:eastAsia="zh-CN"/>
        </w:rPr>
        <w:t>具有独立承担民事责任的能力，近两年内（2022年8月至今）具有至少一项已完成的类似业绩（类似业绩指“工程类资质办理服务项目”相关业绩）。不接受联合体</w:t>
      </w:r>
      <w:r>
        <w:rPr>
          <w:rFonts w:hint="eastAsia" w:ascii="仿宋" w:hAnsi="仿宋" w:eastAsia="仿宋_GB2312" w:cs="Times New Roman"/>
          <w:color w:val="auto"/>
          <w:kern w:val="2"/>
          <w:sz w:val="28"/>
          <w:szCs w:val="28"/>
          <w:highlight w:val="none"/>
          <w:lang w:val="en-US" w:eastAsia="zh-CN" w:bidi="ar"/>
        </w:rPr>
        <w:t>参与公开询价</w:t>
      </w:r>
      <w:r>
        <w:rPr>
          <w:rFonts w:hint="eastAsia" w:ascii="仿宋" w:hAnsi="仿宋" w:eastAsia="仿宋_GB2312" w:cs="Times New Roman"/>
          <w:color w:val="auto"/>
          <w:sz w:val="28"/>
          <w:szCs w:val="28"/>
          <w:highlight w:val="none"/>
          <w:lang w:val="en-US" w:eastAsia="zh-CN"/>
        </w:rPr>
        <w:t>。</w:t>
      </w:r>
    </w:p>
    <w:p w14:paraId="23520B31">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_GB2312"/>
          <w:b/>
          <w:color w:val="auto"/>
          <w:sz w:val="28"/>
          <w:szCs w:val="28"/>
          <w:highlight w:val="none"/>
          <w:lang w:eastAsia="zh-CN"/>
        </w:rPr>
      </w:pPr>
      <w:r>
        <w:rPr>
          <w:rFonts w:hint="default" w:ascii="仿宋" w:hAnsi="仿宋" w:eastAsia="仿宋_GB2312"/>
          <w:b/>
          <w:color w:val="auto"/>
          <w:sz w:val="28"/>
          <w:szCs w:val="28"/>
          <w:highlight w:val="none"/>
          <w:lang w:eastAsia="zh-CN"/>
        </w:rPr>
        <w:t>三</w:t>
      </w:r>
      <w:r>
        <w:rPr>
          <w:rFonts w:hint="eastAsia" w:ascii="仿宋" w:hAnsi="仿宋" w:eastAsia="仿宋_GB2312"/>
          <w:b/>
          <w:color w:val="auto"/>
          <w:sz w:val="28"/>
          <w:szCs w:val="28"/>
          <w:highlight w:val="none"/>
        </w:rPr>
        <w:t>、</w:t>
      </w:r>
      <w:r>
        <w:rPr>
          <w:rFonts w:hint="eastAsia" w:ascii="仿宋" w:hAnsi="仿宋" w:eastAsia="仿宋_GB2312"/>
          <w:b/>
          <w:color w:val="auto"/>
          <w:sz w:val="28"/>
          <w:szCs w:val="28"/>
          <w:highlight w:val="none"/>
          <w:lang w:eastAsia="zh-CN"/>
        </w:rPr>
        <w:t>报价文件递交询价截止时间及询价地点、开启时间及地点</w:t>
      </w:r>
    </w:p>
    <w:p w14:paraId="68D3B69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_GB2312"/>
          <w:color w:val="auto"/>
          <w:sz w:val="28"/>
          <w:szCs w:val="28"/>
          <w:highlight w:val="none"/>
        </w:rPr>
      </w:pPr>
      <w:r>
        <w:rPr>
          <w:rFonts w:hint="eastAsia" w:ascii="仿宋" w:hAnsi="仿宋" w:eastAsia="仿宋_GB2312"/>
          <w:b w:val="0"/>
          <w:bCs/>
          <w:color w:val="auto"/>
          <w:sz w:val="28"/>
          <w:szCs w:val="28"/>
          <w:highlight w:val="none"/>
          <w:lang w:val="en-US" w:eastAsia="zh-CN"/>
        </w:rPr>
        <w:t>1、</w:t>
      </w:r>
      <w:r>
        <w:rPr>
          <w:rFonts w:hint="eastAsia" w:ascii="仿宋" w:hAnsi="仿宋" w:eastAsia="仿宋_GB2312"/>
          <w:b w:val="0"/>
          <w:bCs/>
          <w:color w:val="auto"/>
          <w:sz w:val="28"/>
          <w:szCs w:val="28"/>
          <w:highlight w:val="none"/>
        </w:rPr>
        <w:t>递交截止时间及地点：</w:t>
      </w:r>
      <w:r>
        <w:rPr>
          <w:rFonts w:hint="eastAsia" w:ascii="仿宋" w:hAnsi="仿宋" w:eastAsia="仿宋_GB2312"/>
          <w:color w:val="auto"/>
          <w:sz w:val="28"/>
          <w:szCs w:val="28"/>
          <w:highlight w:val="none"/>
        </w:rPr>
        <w:t>凡有意参加</w:t>
      </w:r>
      <w:r>
        <w:rPr>
          <w:rFonts w:hint="eastAsia" w:ascii="仿宋" w:hAnsi="仿宋" w:eastAsia="仿宋_GB2312" w:cs="Times New Roman"/>
          <w:color w:val="auto"/>
          <w:sz w:val="28"/>
          <w:szCs w:val="28"/>
          <w:highlight w:val="none"/>
          <w:lang w:val="en-US" w:eastAsia="zh-CN"/>
        </w:rPr>
        <w:t>本项目</w:t>
      </w:r>
      <w:r>
        <w:rPr>
          <w:rFonts w:hint="eastAsia" w:ascii="仿宋" w:hAnsi="仿宋" w:eastAsia="仿宋_GB2312"/>
          <w:color w:val="auto"/>
          <w:sz w:val="28"/>
          <w:szCs w:val="28"/>
          <w:highlight w:val="none"/>
        </w:rPr>
        <w:t>的供应商请在2024年</w:t>
      </w:r>
      <w:r>
        <w:rPr>
          <w:rFonts w:hint="eastAsia" w:ascii="仿宋" w:hAnsi="仿宋" w:eastAsia="仿宋_GB2312"/>
          <w:color w:val="auto"/>
          <w:sz w:val="28"/>
          <w:szCs w:val="28"/>
          <w:highlight w:val="none"/>
          <w:lang w:val="en-US" w:eastAsia="zh-CN"/>
        </w:rPr>
        <w:t>9</w:t>
      </w:r>
      <w:r>
        <w:rPr>
          <w:rFonts w:hint="eastAsia" w:ascii="仿宋" w:hAnsi="仿宋" w:eastAsia="仿宋_GB2312"/>
          <w:color w:val="auto"/>
          <w:sz w:val="28"/>
          <w:szCs w:val="28"/>
          <w:highlight w:val="none"/>
        </w:rPr>
        <w:t>月</w:t>
      </w:r>
      <w:r>
        <w:rPr>
          <w:rFonts w:hint="eastAsia" w:ascii="仿宋" w:hAnsi="仿宋" w:eastAsia="仿宋_GB2312"/>
          <w:color w:val="auto"/>
          <w:sz w:val="28"/>
          <w:szCs w:val="28"/>
          <w:highlight w:val="none"/>
          <w:lang w:val="en-US" w:eastAsia="zh-CN"/>
        </w:rPr>
        <w:t>29</w:t>
      </w:r>
      <w:r>
        <w:rPr>
          <w:rFonts w:hint="eastAsia" w:ascii="仿宋" w:hAnsi="仿宋" w:eastAsia="仿宋_GB2312"/>
          <w:color w:val="auto"/>
          <w:sz w:val="28"/>
          <w:szCs w:val="28"/>
          <w:highlight w:val="none"/>
        </w:rPr>
        <w:t>日上午</w:t>
      </w:r>
      <w:r>
        <w:rPr>
          <w:rFonts w:hint="eastAsia" w:ascii="仿宋" w:hAnsi="仿宋" w:eastAsia="仿宋_GB2312"/>
          <w:color w:val="auto"/>
          <w:sz w:val="28"/>
          <w:szCs w:val="28"/>
          <w:highlight w:val="none"/>
          <w:lang w:val="en-US" w:eastAsia="zh-CN"/>
        </w:rPr>
        <w:t>10</w:t>
      </w:r>
      <w:r>
        <w:rPr>
          <w:rFonts w:hint="eastAsia" w:ascii="仿宋" w:hAnsi="仿宋" w:eastAsia="仿宋_GB2312"/>
          <w:color w:val="auto"/>
          <w:sz w:val="28"/>
          <w:szCs w:val="28"/>
          <w:highlight w:val="none"/>
        </w:rPr>
        <w:t>：</w:t>
      </w:r>
      <w:r>
        <w:rPr>
          <w:rFonts w:hint="eastAsia" w:ascii="仿宋" w:hAnsi="仿宋" w:eastAsia="仿宋_GB2312"/>
          <w:color w:val="auto"/>
          <w:sz w:val="28"/>
          <w:szCs w:val="28"/>
          <w:highlight w:val="none"/>
          <w:lang w:val="en-US" w:eastAsia="zh-CN"/>
        </w:rPr>
        <w:t>0</w:t>
      </w:r>
      <w:r>
        <w:rPr>
          <w:rFonts w:hint="eastAsia" w:ascii="仿宋" w:hAnsi="仿宋" w:eastAsia="仿宋_GB2312"/>
          <w:color w:val="auto"/>
          <w:sz w:val="28"/>
          <w:szCs w:val="28"/>
          <w:highlight w:val="none"/>
        </w:rPr>
        <w:t>0前由法人或其委托人递交报价文件，逾期将不接受报价文件；</w:t>
      </w:r>
    </w:p>
    <w:p w14:paraId="7A9156A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_GB2312"/>
          <w:b w:val="0"/>
          <w:bCs/>
          <w:color w:val="auto"/>
          <w:sz w:val="28"/>
          <w:szCs w:val="28"/>
          <w:highlight w:val="none"/>
        </w:rPr>
      </w:pPr>
      <w:r>
        <w:rPr>
          <w:rFonts w:hint="eastAsia" w:ascii="仿宋" w:hAnsi="仿宋" w:eastAsia="仿宋_GB2312"/>
          <w:b w:val="0"/>
          <w:bCs/>
          <w:color w:val="auto"/>
          <w:sz w:val="28"/>
          <w:szCs w:val="28"/>
          <w:highlight w:val="none"/>
          <w:lang w:val="en-US" w:eastAsia="zh-CN"/>
        </w:rPr>
        <w:t>2、开启</w:t>
      </w:r>
      <w:r>
        <w:rPr>
          <w:rFonts w:hint="eastAsia" w:ascii="仿宋" w:hAnsi="仿宋" w:eastAsia="仿宋_GB2312"/>
          <w:b w:val="0"/>
          <w:bCs/>
          <w:color w:val="auto"/>
          <w:sz w:val="28"/>
          <w:szCs w:val="28"/>
          <w:highlight w:val="none"/>
          <w:lang w:eastAsia="zh-CN"/>
        </w:rPr>
        <w:t>询价</w:t>
      </w:r>
      <w:r>
        <w:rPr>
          <w:rFonts w:hint="eastAsia" w:ascii="仿宋" w:hAnsi="仿宋" w:eastAsia="仿宋_GB2312"/>
          <w:b w:val="0"/>
          <w:bCs/>
          <w:color w:val="auto"/>
          <w:sz w:val="28"/>
          <w:szCs w:val="28"/>
          <w:highlight w:val="none"/>
        </w:rPr>
        <w:t>时间：</w:t>
      </w:r>
      <w:r>
        <w:rPr>
          <w:rFonts w:hint="eastAsia" w:ascii="仿宋" w:hAnsi="仿宋" w:eastAsia="仿宋_GB2312"/>
          <w:color w:val="auto"/>
          <w:sz w:val="28"/>
          <w:szCs w:val="28"/>
          <w:highlight w:val="none"/>
        </w:rPr>
        <w:t>202</w:t>
      </w:r>
      <w:r>
        <w:rPr>
          <w:rFonts w:hint="eastAsia" w:ascii="仿宋" w:hAnsi="仿宋" w:eastAsia="仿宋_GB2312"/>
          <w:color w:val="auto"/>
          <w:sz w:val="28"/>
          <w:szCs w:val="28"/>
          <w:highlight w:val="none"/>
          <w:lang w:val="en-US" w:eastAsia="zh-CN"/>
        </w:rPr>
        <w:t>4</w:t>
      </w:r>
      <w:r>
        <w:rPr>
          <w:rFonts w:hint="eastAsia" w:ascii="仿宋" w:hAnsi="仿宋" w:eastAsia="仿宋_GB2312"/>
          <w:color w:val="auto"/>
          <w:sz w:val="28"/>
          <w:szCs w:val="28"/>
          <w:highlight w:val="none"/>
        </w:rPr>
        <w:t>年</w:t>
      </w:r>
      <w:r>
        <w:rPr>
          <w:rFonts w:hint="eastAsia" w:ascii="仿宋" w:hAnsi="仿宋" w:eastAsia="仿宋_GB2312"/>
          <w:color w:val="auto"/>
          <w:sz w:val="28"/>
          <w:szCs w:val="28"/>
          <w:highlight w:val="none"/>
          <w:lang w:val="en-US" w:eastAsia="zh-CN"/>
        </w:rPr>
        <w:t>9</w:t>
      </w:r>
      <w:r>
        <w:rPr>
          <w:rFonts w:hint="eastAsia" w:ascii="仿宋" w:hAnsi="仿宋" w:eastAsia="仿宋_GB2312"/>
          <w:color w:val="auto"/>
          <w:sz w:val="28"/>
          <w:szCs w:val="28"/>
          <w:highlight w:val="none"/>
        </w:rPr>
        <w:t>月</w:t>
      </w:r>
      <w:r>
        <w:rPr>
          <w:rFonts w:hint="eastAsia" w:ascii="仿宋" w:hAnsi="仿宋" w:eastAsia="仿宋_GB2312"/>
          <w:color w:val="auto"/>
          <w:sz w:val="28"/>
          <w:szCs w:val="28"/>
          <w:highlight w:val="none"/>
          <w:lang w:val="en-US" w:eastAsia="zh-CN"/>
        </w:rPr>
        <w:t>29</w:t>
      </w:r>
      <w:r>
        <w:rPr>
          <w:rFonts w:hint="eastAsia" w:ascii="仿宋" w:hAnsi="仿宋" w:eastAsia="仿宋_GB2312"/>
          <w:color w:val="auto"/>
          <w:sz w:val="28"/>
          <w:szCs w:val="28"/>
          <w:highlight w:val="none"/>
        </w:rPr>
        <w:t>日上午</w:t>
      </w:r>
      <w:r>
        <w:rPr>
          <w:rFonts w:hint="eastAsia" w:ascii="仿宋" w:hAnsi="仿宋" w:eastAsia="仿宋_GB2312"/>
          <w:color w:val="auto"/>
          <w:sz w:val="28"/>
          <w:szCs w:val="28"/>
          <w:highlight w:val="none"/>
          <w:lang w:val="en-US" w:eastAsia="zh-CN"/>
        </w:rPr>
        <w:t>10</w:t>
      </w:r>
      <w:r>
        <w:rPr>
          <w:rFonts w:hint="eastAsia" w:ascii="仿宋" w:hAnsi="仿宋" w:eastAsia="仿宋_GB2312"/>
          <w:color w:val="auto"/>
          <w:sz w:val="28"/>
          <w:szCs w:val="28"/>
          <w:highlight w:val="none"/>
        </w:rPr>
        <w:t>：</w:t>
      </w:r>
      <w:r>
        <w:rPr>
          <w:rFonts w:hint="eastAsia" w:ascii="仿宋" w:hAnsi="仿宋" w:eastAsia="仿宋_GB2312"/>
          <w:color w:val="auto"/>
          <w:sz w:val="28"/>
          <w:szCs w:val="28"/>
          <w:highlight w:val="none"/>
          <w:lang w:val="en-US" w:eastAsia="zh-CN"/>
        </w:rPr>
        <w:t>0</w:t>
      </w:r>
      <w:r>
        <w:rPr>
          <w:rFonts w:hint="eastAsia" w:ascii="仿宋" w:hAnsi="仿宋" w:eastAsia="仿宋_GB2312"/>
          <w:color w:val="auto"/>
          <w:sz w:val="28"/>
          <w:szCs w:val="28"/>
          <w:highlight w:val="none"/>
        </w:rPr>
        <w:t>0</w:t>
      </w:r>
      <w:r>
        <w:rPr>
          <w:rFonts w:hint="eastAsia" w:ascii="仿宋" w:hAnsi="仿宋" w:eastAsia="仿宋_GB2312" w:cs="Times New Roman"/>
          <w:b w:val="0"/>
          <w:bCs/>
          <w:color w:val="auto"/>
          <w:sz w:val="28"/>
          <w:szCs w:val="28"/>
          <w:highlight w:val="none"/>
        </w:rPr>
        <w:t>；</w:t>
      </w:r>
    </w:p>
    <w:p w14:paraId="214D8D1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_GB2312"/>
          <w:color w:val="auto"/>
          <w:sz w:val="28"/>
          <w:szCs w:val="28"/>
          <w:highlight w:val="none"/>
        </w:rPr>
      </w:pPr>
      <w:r>
        <w:rPr>
          <w:rFonts w:hint="eastAsia" w:ascii="仿宋" w:hAnsi="仿宋" w:eastAsia="仿宋_GB2312"/>
          <w:b w:val="0"/>
          <w:bCs/>
          <w:color w:val="auto"/>
          <w:sz w:val="28"/>
          <w:szCs w:val="28"/>
          <w:highlight w:val="none"/>
          <w:lang w:val="en-US" w:eastAsia="zh-CN"/>
        </w:rPr>
        <w:t>3、递交文件和开启</w:t>
      </w:r>
      <w:r>
        <w:rPr>
          <w:rFonts w:hint="eastAsia" w:ascii="仿宋" w:hAnsi="仿宋" w:eastAsia="仿宋_GB2312"/>
          <w:b w:val="0"/>
          <w:bCs/>
          <w:color w:val="auto"/>
          <w:sz w:val="28"/>
          <w:szCs w:val="28"/>
          <w:highlight w:val="none"/>
          <w:lang w:eastAsia="zh-CN"/>
        </w:rPr>
        <w:t>询价</w:t>
      </w:r>
      <w:r>
        <w:rPr>
          <w:rFonts w:hint="eastAsia" w:ascii="仿宋" w:hAnsi="仿宋" w:eastAsia="仿宋_GB2312"/>
          <w:b w:val="0"/>
          <w:bCs/>
          <w:color w:val="auto"/>
          <w:sz w:val="28"/>
          <w:szCs w:val="28"/>
          <w:highlight w:val="none"/>
        </w:rPr>
        <w:t>地点：</w:t>
      </w:r>
      <w:r>
        <w:rPr>
          <w:rFonts w:hint="eastAsia" w:ascii="仿宋" w:hAnsi="仿宋" w:eastAsia="仿宋_GB2312" w:cs="Times New Roman"/>
          <w:b w:val="0"/>
          <w:bCs/>
          <w:color w:val="auto"/>
          <w:sz w:val="28"/>
          <w:szCs w:val="28"/>
          <w:highlight w:val="none"/>
          <w:lang w:val="en-US" w:eastAsia="zh-CN"/>
        </w:rPr>
        <w:t>江西省赣州市水南镇赣江源大道15号赣州旅游投资集团有限公司7楼开标室</w:t>
      </w:r>
      <w:r>
        <w:rPr>
          <w:rFonts w:hint="eastAsia" w:ascii="仿宋" w:hAnsi="仿宋" w:eastAsia="仿宋_GB2312" w:cs="Times New Roman"/>
          <w:color w:val="auto"/>
          <w:sz w:val="28"/>
          <w:szCs w:val="28"/>
          <w:highlight w:val="none"/>
        </w:rPr>
        <w:t>。</w:t>
      </w:r>
    </w:p>
    <w:p w14:paraId="398DE4E7">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_GB2312"/>
          <w:b/>
          <w:color w:val="auto"/>
          <w:sz w:val="28"/>
          <w:szCs w:val="28"/>
        </w:rPr>
      </w:pPr>
      <w:r>
        <w:rPr>
          <w:rFonts w:hint="default" w:ascii="仿宋" w:hAnsi="仿宋" w:eastAsia="仿宋_GB2312"/>
          <w:b/>
          <w:color w:val="auto"/>
          <w:sz w:val="28"/>
          <w:szCs w:val="28"/>
          <w:lang w:eastAsia="zh-CN"/>
        </w:rPr>
        <w:t>四</w:t>
      </w:r>
      <w:r>
        <w:rPr>
          <w:rFonts w:hint="eastAsia" w:ascii="仿宋" w:hAnsi="仿宋" w:eastAsia="仿宋_GB2312"/>
          <w:b/>
          <w:color w:val="auto"/>
          <w:sz w:val="28"/>
          <w:szCs w:val="28"/>
        </w:rPr>
        <w:t>、报价方式</w:t>
      </w:r>
    </w:p>
    <w:p w14:paraId="4C14223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_GB2312"/>
          <w:color w:val="auto"/>
          <w:sz w:val="28"/>
          <w:szCs w:val="28"/>
        </w:rPr>
      </w:pPr>
      <w:r>
        <w:rPr>
          <w:rFonts w:hint="default" w:ascii="仿宋" w:hAnsi="仿宋" w:eastAsia="仿宋_GB2312"/>
          <w:color w:val="auto"/>
          <w:sz w:val="28"/>
          <w:szCs w:val="28"/>
          <w:lang w:eastAsia="zh-CN"/>
        </w:rPr>
        <w:t>1.最高含税限价：</w:t>
      </w:r>
      <w:r>
        <w:rPr>
          <w:rFonts w:hint="eastAsia" w:ascii="仿宋" w:hAnsi="仿宋" w:eastAsia="仿宋_GB2312"/>
          <w:color w:val="auto"/>
          <w:sz w:val="28"/>
          <w:szCs w:val="28"/>
          <w:u w:val="single"/>
          <w:lang w:val="en-US" w:eastAsia="zh-CN"/>
        </w:rPr>
        <w:t>156832.00</w:t>
      </w:r>
      <w:r>
        <w:rPr>
          <w:rFonts w:hint="default" w:ascii="仿宋" w:hAnsi="仿宋" w:eastAsia="仿宋_GB2312"/>
          <w:color w:val="auto"/>
          <w:sz w:val="28"/>
          <w:szCs w:val="28"/>
          <w:lang w:eastAsia="zh-CN"/>
        </w:rPr>
        <w:t>元，</w:t>
      </w:r>
      <w:r>
        <w:rPr>
          <w:rFonts w:hint="eastAsia" w:ascii="仿宋" w:hAnsi="仿宋" w:eastAsia="仿宋_GB2312"/>
          <w:color w:val="auto"/>
          <w:sz w:val="28"/>
          <w:szCs w:val="28"/>
          <w:lang w:val="en-US" w:eastAsia="zh-CN"/>
        </w:rPr>
        <w:t>供应商的含税报价不得高于最高含税限价,否则其响应将判定为无效响应处理。</w:t>
      </w:r>
    </w:p>
    <w:p w14:paraId="270B94A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_GB2312"/>
          <w:color w:val="auto"/>
          <w:sz w:val="28"/>
          <w:szCs w:val="28"/>
        </w:rPr>
      </w:pPr>
      <w:r>
        <w:rPr>
          <w:rFonts w:hint="default" w:ascii="仿宋" w:hAnsi="仿宋" w:eastAsia="仿宋_GB2312"/>
          <w:color w:val="auto"/>
          <w:sz w:val="28"/>
          <w:szCs w:val="28"/>
        </w:rPr>
        <w:t>2.本项目费用需包含完成申报装修装饰工程专业承包二级所需的一切</w:t>
      </w:r>
      <w:bookmarkStart w:id="4" w:name="_GoBack"/>
      <w:bookmarkEnd w:id="4"/>
      <w:r>
        <w:rPr>
          <w:rFonts w:hint="default" w:ascii="仿宋" w:hAnsi="仿宋" w:eastAsia="仿宋_GB2312"/>
          <w:color w:val="auto"/>
          <w:sz w:val="28"/>
          <w:szCs w:val="28"/>
        </w:rPr>
        <w:t xml:space="preserve">费用，期间因申报装修装饰工程专业承包二级资质产生的任何费用均由成交供应商承担并支付 </w:t>
      </w:r>
      <w:r>
        <w:rPr>
          <w:rFonts w:hint="eastAsia" w:ascii="仿宋" w:hAnsi="仿宋" w:eastAsia="仿宋_GB2312"/>
          <w:color w:val="auto"/>
          <w:sz w:val="28"/>
          <w:szCs w:val="28"/>
        </w:rPr>
        <w:t>。</w:t>
      </w:r>
    </w:p>
    <w:p w14:paraId="50069905">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_GB2312"/>
          <w:b/>
          <w:color w:val="auto"/>
          <w:sz w:val="28"/>
          <w:szCs w:val="28"/>
          <w:highlight w:val="none"/>
        </w:rPr>
      </w:pPr>
      <w:r>
        <w:rPr>
          <w:rFonts w:hint="default" w:ascii="仿宋" w:hAnsi="仿宋" w:eastAsia="仿宋_GB2312"/>
          <w:b/>
          <w:color w:val="auto"/>
          <w:sz w:val="28"/>
          <w:szCs w:val="28"/>
          <w:highlight w:val="none"/>
          <w:lang w:eastAsia="zh-CN"/>
        </w:rPr>
        <w:t>五</w:t>
      </w:r>
      <w:r>
        <w:rPr>
          <w:rFonts w:hint="eastAsia" w:ascii="仿宋" w:hAnsi="仿宋" w:eastAsia="仿宋_GB2312"/>
          <w:b/>
          <w:color w:val="auto"/>
          <w:sz w:val="28"/>
          <w:szCs w:val="28"/>
          <w:highlight w:val="none"/>
        </w:rPr>
        <w:t>、报价文件密封要求及份数</w:t>
      </w:r>
    </w:p>
    <w:p w14:paraId="1B6B238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报价文件</w:t>
      </w:r>
      <w:r>
        <w:rPr>
          <w:rFonts w:hint="eastAsia" w:ascii="仿宋_GB2312" w:hAnsi="仿宋_GB2312" w:eastAsia="仿宋_GB2312" w:cs="仿宋_GB2312"/>
          <w:color w:val="auto"/>
          <w:sz w:val="28"/>
          <w:szCs w:val="28"/>
          <w:highlight w:val="none"/>
          <w:lang w:val="en-US" w:eastAsia="zh-CN"/>
        </w:rPr>
        <w:t>正本一份副本一份，并在封面右上角勾选</w:t>
      </w:r>
      <w:r>
        <w:rPr>
          <w:rFonts w:hint="eastAsia" w:ascii="仿宋_GB2312" w:hAnsi="仿宋_GB2312" w:eastAsia="仿宋_GB2312" w:cs="仿宋_GB2312"/>
          <w:color w:val="auto"/>
          <w:sz w:val="28"/>
          <w:szCs w:val="28"/>
          <w:highlight w:val="none"/>
        </w:rPr>
        <w:t>，每一页均应由</w:t>
      </w:r>
      <w:r>
        <w:rPr>
          <w:rFonts w:hint="eastAsia" w:ascii="仿宋_GB2312" w:hAnsi="仿宋_GB2312" w:eastAsia="仿宋_GB2312" w:cs="仿宋_GB2312"/>
          <w:color w:val="auto"/>
          <w:sz w:val="28"/>
          <w:szCs w:val="28"/>
          <w:highlight w:val="none"/>
          <w:lang w:val="en-US" w:eastAsia="zh-CN"/>
        </w:rPr>
        <w:t>法定代表人或委托代理人</w:t>
      </w:r>
      <w:r>
        <w:rPr>
          <w:rFonts w:hint="eastAsia" w:ascii="仿宋_GB2312" w:hAnsi="仿宋_GB2312" w:eastAsia="仿宋_GB2312" w:cs="仿宋_GB2312"/>
          <w:color w:val="auto"/>
          <w:sz w:val="28"/>
          <w:szCs w:val="28"/>
          <w:highlight w:val="none"/>
        </w:rPr>
        <w:t>签名或盖章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正副本密封装在一个文件袋内，并在文件袋封面注明供应商名称。</w:t>
      </w:r>
    </w:p>
    <w:p w14:paraId="78C438CC">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_GB2312"/>
          <w:b/>
          <w:color w:val="auto"/>
          <w:sz w:val="28"/>
          <w:szCs w:val="28"/>
          <w:highlight w:val="none"/>
        </w:rPr>
      </w:pPr>
      <w:r>
        <w:rPr>
          <w:rFonts w:hint="default" w:ascii="仿宋" w:hAnsi="仿宋" w:eastAsia="仿宋_GB2312"/>
          <w:b/>
          <w:color w:val="auto"/>
          <w:sz w:val="28"/>
          <w:szCs w:val="28"/>
          <w:highlight w:val="none"/>
          <w:lang w:eastAsia="zh-CN"/>
        </w:rPr>
        <w:t>六</w:t>
      </w:r>
      <w:r>
        <w:rPr>
          <w:rFonts w:hint="eastAsia" w:ascii="仿宋" w:hAnsi="仿宋" w:eastAsia="仿宋_GB2312"/>
          <w:b/>
          <w:color w:val="auto"/>
          <w:sz w:val="28"/>
          <w:szCs w:val="28"/>
          <w:highlight w:val="none"/>
        </w:rPr>
        <w:t>、</w:t>
      </w:r>
      <w:r>
        <w:rPr>
          <w:rFonts w:hint="eastAsia" w:ascii="仿宋" w:hAnsi="仿宋" w:eastAsia="仿宋_GB2312"/>
          <w:b/>
          <w:color w:val="auto"/>
          <w:sz w:val="28"/>
          <w:szCs w:val="28"/>
          <w:highlight w:val="none"/>
          <w:lang w:eastAsia="zh-CN"/>
        </w:rPr>
        <w:t>报价文件</w:t>
      </w:r>
      <w:r>
        <w:rPr>
          <w:rFonts w:hint="eastAsia" w:ascii="仿宋" w:hAnsi="仿宋" w:eastAsia="仿宋_GB2312"/>
          <w:b/>
          <w:color w:val="auto"/>
          <w:sz w:val="28"/>
          <w:szCs w:val="28"/>
          <w:highlight w:val="none"/>
        </w:rPr>
        <w:t>的组成</w:t>
      </w:r>
    </w:p>
    <w:p w14:paraId="1E7DD6F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_GB2312"/>
          <w:color w:val="auto"/>
          <w:sz w:val="28"/>
          <w:szCs w:val="28"/>
        </w:rPr>
      </w:pPr>
      <w:r>
        <w:rPr>
          <w:rFonts w:hint="eastAsia" w:ascii="仿宋" w:hAnsi="仿宋" w:eastAsia="仿宋_GB2312"/>
          <w:color w:val="auto"/>
          <w:sz w:val="28"/>
          <w:szCs w:val="28"/>
        </w:rPr>
        <w:t>1、营业执照；</w:t>
      </w:r>
    </w:p>
    <w:p w14:paraId="69F94D6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_GB2312"/>
          <w:color w:val="auto"/>
          <w:sz w:val="28"/>
          <w:szCs w:val="28"/>
        </w:rPr>
      </w:pPr>
      <w:r>
        <w:rPr>
          <w:rFonts w:hint="eastAsia" w:ascii="仿宋" w:hAnsi="仿宋" w:eastAsia="仿宋_GB2312"/>
          <w:color w:val="auto"/>
          <w:sz w:val="28"/>
          <w:szCs w:val="28"/>
        </w:rPr>
        <w:t>2、法定代表人证书或委托代理人授权书，并附法定代表人证书或委托代理人身份证；</w:t>
      </w:r>
    </w:p>
    <w:p w14:paraId="1220DAD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_GB2312"/>
          <w:color w:val="auto"/>
          <w:sz w:val="28"/>
          <w:szCs w:val="28"/>
        </w:rPr>
      </w:pPr>
      <w:r>
        <w:rPr>
          <w:rFonts w:hint="eastAsia" w:ascii="仿宋" w:hAnsi="仿宋" w:eastAsia="仿宋_GB2312"/>
          <w:color w:val="auto"/>
          <w:sz w:val="28"/>
          <w:szCs w:val="28"/>
        </w:rPr>
        <w:t>3、报价函；</w:t>
      </w:r>
    </w:p>
    <w:p w14:paraId="48D1509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_GB2312"/>
          <w:color w:val="auto"/>
          <w:sz w:val="28"/>
          <w:szCs w:val="28"/>
          <w:lang w:val="en-US" w:eastAsia="zh-CN"/>
        </w:rPr>
      </w:pPr>
      <w:r>
        <w:rPr>
          <w:rFonts w:hint="eastAsia" w:ascii="仿宋" w:hAnsi="仿宋" w:eastAsia="仿宋_GB2312"/>
          <w:color w:val="auto"/>
          <w:sz w:val="28"/>
          <w:szCs w:val="28"/>
          <w:lang w:val="en-US" w:eastAsia="zh-CN"/>
        </w:rPr>
        <w:t>4、询价响应函；</w:t>
      </w:r>
    </w:p>
    <w:p w14:paraId="1D190E3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_GB2312"/>
          <w:color w:val="auto"/>
          <w:sz w:val="28"/>
          <w:szCs w:val="28"/>
          <w:lang w:val="en-US" w:eastAsia="zh-CN"/>
        </w:rPr>
      </w:pPr>
      <w:r>
        <w:rPr>
          <w:rFonts w:hint="eastAsia" w:ascii="仿宋" w:hAnsi="仿宋" w:eastAsia="仿宋_GB2312"/>
          <w:color w:val="auto"/>
          <w:sz w:val="28"/>
          <w:szCs w:val="28"/>
          <w:lang w:val="en-US" w:eastAsia="zh-CN"/>
        </w:rPr>
        <w:t>5、无不良信用记录承诺函；</w:t>
      </w:r>
    </w:p>
    <w:p w14:paraId="3C2E98C3">
      <w:pPr>
        <w:keepNext w:val="0"/>
        <w:keepLines w:val="0"/>
        <w:spacing w:line="520" w:lineRule="exac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6、业绩证明材料（提供合同复印件、增值税发票、服务企业成功办理资质的企业资质证书）。</w:t>
      </w:r>
    </w:p>
    <w:p w14:paraId="18F0E035">
      <w:pPr>
        <w:pStyle w:val="6"/>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_GB2312"/>
          <w:color w:val="auto"/>
          <w:sz w:val="28"/>
          <w:szCs w:val="28"/>
        </w:rPr>
      </w:pPr>
      <w:r>
        <w:rPr>
          <w:rFonts w:hint="eastAsia" w:ascii="仿宋" w:hAnsi="仿宋" w:eastAsia="仿宋_GB2312" w:cs="仿宋_GB2312"/>
          <w:color w:val="auto"/>
          <w:sz w:val="28"/>
          <w:szCs w:val="28"/>
          <w:lang w:eastAsia="zh-CN"/>
        </w:rPr>
        <w:t>报价文件</w:t>
      </w:r>
      <w:r>
        <w:rPr>
          <w:rFonts w:hint="eastAsia" w:ascii="仿宋" w:hAnsi="仿宋" w:eastAsia="仿宋_GB2312" w:cs="仿宋_GB2312"/>
          <w:color w:val="auto"/>
          <w:sz w:val="28"/>
          <w:szCs w:val="28"/>
        </w:rPr>
        <w:t>应包括上述证书或材料的复印件或彩色影印件并加盖单位公章。</w:t>
      </w:r>
    </w:p>
    <w:p w14:paraId="577CC6F7">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ascii="仿宋" w:hAnsi="仿宋" w:eastAsia="仿宋_GB2312"/>
          <w:b/>
          <w:color w:val="auto"/>
          <w:sz w:val="28"/>
          <w:szCs w:val="28"/>
          <w:highlight w:val="none"/>
          <w:lang w:eastAsia="zh-CN"/>
        </w:rPr>
      </w:pPr>
      <w:r>
        <w:rPr>
          <w:rFonts w:hint="default" w:ascii="仿宋" w:hAnsi="仿宋" w:eastAsia="仿宋_GB2312"/>
          <w:b/>
          <w:color w:val="auto"/>
          <w:sz w:val="28"/>
          <w:szCs w:val="28"/>
          <w:highlight w:val="none"/>
          <w:lang w:eastAsia="zh-CN"/>
        </w:rPr>
        <w:t>七</w:t>
      </w:r>
      <w:r>
        <w:rPr>
          <w:rFonts w:hint="default" w:ascii="仿宋" w:hAnsi="仿宋" w:eastAsia="仿宋_GB2312"/>
          <w:b/>
          <w:color w:val="auto"/>
          <w:sz w:val="28"/>
          <w:szCs w:val="28"/>
          <w:highlight w:val="none"/>
        </w:rPr>
        <w:t>、</w:t>
      </w:r>
      <w:r>
        <w:rPr>
          <w:rFonts w:hint="default" w:ascii="仿宋" w:hAnsi="仿宋" w:eastAsia="仿宋_GB2312"/>
          <w:b/>
          <w:color w:val="auto"/>
          <w:sz w:val="28"/>
          <w:szCs w:val="28"/>
          <w:highlight w:val="none"/>
          <w:lang w:val="en-US" w:eastAsia="zh-CN"/>
        </w:rPr>
        <w:t>定标流程</w:t>
      </w:r>
    </w:p>
    <w:p w14:paraId="07D6EE4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_GB2312"/>
          <w:color w:val="auto"/>
          <w:sz w:val="28"/>
          <w:szCs w:val="28"/>
        </w:rPr>
      </w:pPr>
      <w:r>
        <w:rPr>
          <w:rFonts w:hint="eastAsia" w:ascii="仿宋" w:hAnsi="仿宋" w:eastAsia="仿宋_GB2312"/>
          <w:color w:val="auto"/>
          <w:sz w:val="28"/>
          <w:szCs w:val="28"/>
          <w:lang w:val="en-US" w:eastAsia="zh-CN"/>
        </w:rPr>
        <w:t>1、</w:t>
      </w:r>
      <w:r>
        <w:rPr>
          <w:rFonts w:hint="eastAsia" w:ascii="仿宋" w:hAnsi="仿宋" w:eastAsia="仿宋_GB2312"/>
          <w:color w:val="auto"/>
          <w:sz w:val="28"/>
          <w:szCs w:val="28"/>
        </w:rPr>
        <w:t>参加单位代表于2024年</w:t>
      </w:r>
      <w:r>
        <w:rPr>
          <w:rFonts w:hint="eastAsia" w:ascii="仿宋" w:hAnsi="仿宋" w:eastAsia="仿宋_GB2312"/>
          <w:color w:val="auto"/>
          <w:sz w:val="28"/>
          <w:szCs w:val="28"/>
          <w:lang w:val="en-US" w:eastAsia="zh-CN"/>
        </w:rPr>
        <w:t>9</w:t>
      </w:r>
      <w:r>
        <w:rPr>
          <w:rFonts w:hint="eastAsia" w:ascii="仿宋" w:hAnsi="仿宋" w:eastAsia="仿宋_GB2312"/>
          <w:color w:val="auto"/>
          <w:sz w:val="28"/>
          <w:szCs w:val="28"/>
        </w:rPr>
        <w:t>月</w:t>
      </w:r>
      <w:r>
        <w:rPr>
          <w:rFonts w:hint="eastAsia" w:ascii="仿宋" w:hAnsi="仿宋" w:eastAsia="仿宋_GB2312"/>
          <w:color w:val="auto"/>
          <w:sz w:val="28"/>
          <w:szCs w:val="28"/>
          <w:lang w:val="en-US" w:eastAsia="zh-CN"/>
        </w:rPr>
        <w:t>29</w:t>
      </w:r>
      <w:r>
        <w:rPr>
          <w:rFonts w:hint="eastAsia" w:ascii="仿宋" w:hAnsi="仿宋" w:eastAsia="仿宋_GB2312"/>
          <w:color w:val="auto"/>
          <w:sz w:val="28"/>
          <w:szCs w:val="28"/>
        </w:rPr>
        <w:t>日上午</w:t>
      </w:r>
      <w:r>
        <w:rPr>
          <w:rFonts w:hint="eastAsia" w:ascii="仿宋" w:hAnsi="仿宋" w:eastAsia="仿宋_GB2312"/>
          <w:color w:val="auto"/>
          <w:sz w:val="28"/>
          <w:szCs w:val="28"/>
          <w:lang w:val="en-US" w:eastAsia="zh-CN"/>
        </w:rPr>
        <w:t>10</w:t>
      </w:r>
      <w:r>
        <w:rPr>
          <w:rFonts w:hint="eastAsia" w:ascii="仿宋" w:hAnsi="仿宋" w:eastAsia="仿宋_GB2312"/>
          <w:color w:val="auto"/>
          <w:sz w:val="28"/>
          <w:szCs w:val="28"/>
        </w:rPr>
        <w:t>：</w:t>
      </w:r>
      <w:r>
        <w:rPr>
          <w:rFonts w:hint="eastAsia" w:ascii="仿宋" w:hAnsi="仿宋" w:eastAsia="仿宋_GB2312"/>
          <w:color w:val="auto"/>
          <w:sz w:val="28"/>
          <w:szCs w:val="28"/>
          <w:lang w:val="en-US" w:eastAsia="zh-CN"/>
        </w:rPr>
        <w:t>0</w:t>
      </w:r>
      <w:r>
        <w:rPr>
          <w:rFonts w:hint="eastAsia" w:ascii="仿宋" w:hAnsi="仿宋" w:eastAsia="仿宋_GB2312"/>
          <w:color w:val="auto"/>
          <w:sz w:val="28"/>
          <w:szCs w:val="28"/>
        </w:rPr>
        <w:t>0前抵达现场签到，并将密封的</w:t>
      </w:r>
      <w:r>
        <w:rPr>
          <w:rFonts w:hint="eastAsia" w:ascii="仿宋" w:hAnsi="仿宋" w:eastAsia="仿宋_GB2312"/>
          <w:color w:val="auto"/>
          <w:sz w:val="28"/>
          <w:szCs w:val="28"/>
          <w:lang w:val="en-US" w:eastAsia="zh-CN"/>
        </w:rPr>
        <w:t>报价文件</w:t>
      </w:r>
      <w:r>
        <w:rPr>
          <w:rFonts w:hint="eastAsia" w:ascii="仿宋" w:hAnsi="仿宋" w:eastAsia="仿宋_GB2312"/>
          <w:color w:val="auto"/>
          <w:sz w:val="28"/>
          <w:szCs w:val="28"/>
        </w:rPr>
        <w:t>交至我司现场工作人员，逾期未提交资料的视为放弃此次</w:t>
      </w:r>
      <w:r>
        <w:rPr>
          <w:rFonts w:hint="eastAsia" w:ascii="仿宋" w:hAnsi="仿宋" w:eastAsia="仿宋_GB2312"/>
          <w:color w:val="auto"/>
          <w:sz w:val="28"/>
          <w:szCs w:val="28"/>
          <w:lang w:eastAsia="zh-CN"/>
        </w:rPr>
        <w:t>询价</w:t>
      </w:r>
      <w:r>
        <w:rPr>
          <w:rFonts w:hint="eastAsia" w:ascii="仿宋" w:hAnsi="仿宋" w:eastAsia="仿宋_GB2312"/>
          <w:color w:val="auto"/>
          <w:sz w:val="28"/>
          <w:szCs w:val="28"/>
        </w:rPr>
        <w:t>。</w:t>
      </w:r>
    </w:p>
    <w:p w14:paraId="5A7BA60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_GB2312"/>
          <w:color w:val="auto"/>
          <w:sz w:val="28"/>
          <w:szCs w:val="28"/>
        </w:rPr>
      </w:pPr>
      <w:r>
        <w:rPr>
          <w:rFonts w:hint="eastAsia" w:ascii="仿宋" w:hAnsi="仿宋" w:eastAsia="仿宋_GB2312"/>
          <w:color w:val="auto"/>
          <w:sz w:val="28"/>
          <w:szCs w:val="28"/>
          <w:lang w:val="en-US" w:eastAsia="zh-CN"/>
        </w:rPr>
        <w:t>2、</w:t>
      </w:r>
      <w:r>
        <w:rPr>
          <w:rFonts w:hint="eastAsia" w:ascii="仿宋" w:hAnsi="仿宋" w:eastAsia="仿宋_GB2312"/>
          <w:color w:val="auto"/>
          <w:sz w:val="28"/>
          <w:szCs w:val="28"/>
        </w:rPr>
        <w:t>正式开始先进行资质审查，符合要求的再公布报价，</w:t>
      </w:r>
      <w:r>
        <w:rPr>
          <w:rFonts w:hint="default" w:ascii="仿宋" w:hAnsi="仿宋" w:eastAsia="仿宋_GB2312"/>
          <w:color w:val="auto"/>
          <w:sz w:val="28"/>
          <w:szCs w:val="28"/>
        </w:rPr>
        <w:t>不含税报价最低者</w:t>
      </w:r>
      <w:r>
        <w:rPr>
          <w:rFonts w:hint="eastAsia" w:ascii="仿宋" w:hAnsi="仿宋" w:eastAsia="仿宋_GB2312"/>
          <w:color w:val="auto"/>
          <w:sz w:val="28"/>
          <w:szCs w:val="28"/>
        </w:rPr>
        <w:t>为</w:t>
      </w:r>
      <w:r>
        <w:rPr>
          <w:rFonts w:hint="eastAsia" w:ascii="仿宋" w:hAnsi="仿宋" w:eastAsia="仿宋_GB2312" w:cs="仿宋"/>
          <w:color w:val="auto"/>
          <w:sz w:val="28"/>
          <w:szCs w:val="28"/>
          <w:lang w:val="en-US" w:eastAsia="zh-CN"/>
        </w:rPr>
        <w:t>中选价</w:t>
      </w:r>
      <w:r>
        <w:rPr>
          <w:rFonts w:hint="eastAsia" w:ascii="仿宋" w:hAnsi="仿宋" w:eastAsia="仿宋_GB2312"/>
          <w:color w:val="auto"/>
          <w:sz w:val="28"/>
          <w:szCs w:val="28"/>
        </w:rPr>
        <w:t>，其报价单位为中</w:t>
      </w:r>
      <w:r>
        <w:rPr>
          <w:rFonts w:hint="eastAsia" w:ascii="仿宋" w:hAnsi="仿宋" w:eastAsia="仿宋_GB2312" w:cs="仿宋"/>
          <w:color w:val="auto"/>
          <w:sz w:val="28"/>
          <w:szCs w:val="28"/>
          <w:lang w:val="en-US" w:eastAsia="zh-CN"/>
        </w:rPr>
        <w:t>选</w:t>
      </w:r>
      <w:r>
        <w:rPr>
          <w:rFonts w:hint="eastAsia" w:ascii="仿宋" w:hAnsi="仿宋" w:eastAsia="仿宋_GB2312"/>
          <w:color w:val="auto"/>
          <w:sz w:val="28"/>
          <w:szCs w:val="28"/>
          <w:highlight w:val="none"/>
        </w:rPr>
        <w:t>供应商</w:t>
      </w:r>
      <w:r>
        <w:rPr>
          <w:rFonts w:hint="eastAsia" w:ascii="仿宋" w:hAnsi="仿宋" w:eastAsia="仿宋_GB2312"/>
          <w:color w:val="auto"/>
          <w:sz w:val="28"/>
          <w:szCs w:val="28"/>
        </w:rPr>
        <w:t>。如出现报价相同，则采取</w:t>
      </w:r>
      <w:r>
        <w:rPr>
          <w:rFonts w:hint="default" w:ascii="仿宋" w:hAnsi="仿宋" w:eastAsia="仿宋_GB2312"/>
          <w:color w:val="auto"/>
          <w:sz w:val="28"/>
          <w:szCs w:val="28"/>
        </w:rPr>
        <w:t>现场</w:t>
      </w:r>
      <w:r>
        <w:rPr>
          <w:rFonts w:hint="eastAsia" w:ascii="仿宋" w:hAnsi="仿宋" w:eastAsia="仿宋_GB2312"/>
          <w:color w:val="auto"/>
          <w:sz w:val="28"/>
          <w:szCs w:val="28"/>
        </w:rPr>
        <w:t>抽签方式决定中</w:t>
      </w:r>
      <w:r>
        <w:rPr>
          <w:rFonts w:hint="eastAsia" w:ascii="仿宋" w:hAnsi="仿宋" w:eastAsia="仿宋_GB2312" w:cs="仿宋"/>
          <w:color w:val="auto"/>
          <w:sz w:val="28"/>
          <w:szCs w:val="28"/>
          <w:lang w:val="en-US" w:eastAsia="zh-CN"/>
        </w:rPr>
        <w:t>选</w:t>
      </w:r>
      <w:r>
        <w:rPr>
          <w:rFonts w:hint="eastAsia" w:ascii="仿宋" w:hAnsi="仿宋" w:eastAsia="仿宋_GB2312"/>
          <w:color w:val="auto"/>
          <w:sz w:val="28"/>
          <w:szCs w:val="28"/>
          <w:highlight w:val="none"/>
        </w:rPr>
        <w:t>供应商</w:t>
      </w:r>
      <w:r>
        <w:rPr>
          <w:rFonts w:hint="eastAsia" w:ascii="仿宋" w:hAnsi="仿宋" w:eastAsia="仿宋_GB2312"/>
          <w:color w:val="auto"/>
          <w:sz w:val="28"/>
          <w:szCs w:val="28"/>
        </w:rPr>
        <w:t>。</w:t>
      </w:r>
    </w:p>
    <w:p w14:paraId="4970C75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eastAsia="仿宋_GB2312"/>
          <w:color w:val="auto"/>
          <w:lang w:val="en-US" w:eastAsia="zh-CN"/>
        </w:rPr>
      </w:pPr>
      <w:r>
        <w:rPr>
          <w:rFonts w:hint="eastAsia" w:ascii="仿宋" w:hAnsi="仿宋" w:eastAsia="仿宋_GB2312"/>
          <w:color w:val="auto"/>
          <w:sz w:val="28"/>
          <w:szCs w:val="28"/>
          <w:lang w:val="en-US" w:eastAsia="zh-CN"/>
        </w:rPr>
        <w:t>3、</w:t>
      </w:r>
      <w:r>
        <w:rPr>
          <w:rFonts w:hint="eastAsia" w:ascii="仿宋" w:hAnsi="仿宋" w:eastAsia="仿宋_GB2312"/>
          <w:color w:val="auto"/>
          <w:sz w:val="28"/>
          <w:szCs w:val="28"/>
        </w:rPr>
        <w:t>当场宣布结果。</w:t>
      </w:r>
      <w:r>
        <w:rPr>
          <w:rFonts w:hint="eastAsia" w:ascii="仿宋" w:hAnsi="仿宋" w:eastAsia="仿宋_GB2312"/>
          <w:color w:val="auto"/>
          <w:sz w:val="28"/>
          <w:szCs w:val="28"/>
          <w:lang w:val="en-US" w:eastAsia="zh-CN"/>
        </w:rPr>
        <w:t>并及时进行公示。成交公示期无异议或异议处理完毕后，采购主体向成交供应商发出成交通知书，确定中</w:t>
      </w:r>
      <w:r>
        <w:rPr>
          <w:rFonts w:hint="default" w:ascii="仿宋" w:hAnsi="仿宋" w:eastAsia="仿宋_GB2312"/>
          <w:color w:val="auto"/>
          <w:sz w:val="28"/>
          <w:szCs w:val="28"/>
          <w:lang w:eastAsia="zh-CN"/>
        </w:rPr>
        <w:t>选</w:t>
      </w:r>
      <w:r>
        <w:rPr>
          <w:rFonts w:hint="eastAsia" w:ascii="仿宋" w:hAnsi="仿宋" w:eastAsia="仿宋_GB2312"/>
          <w:color w:val="auto"/>
          <w:sz w:val="28"/>
          <w:szCs w:val="28"/>
          <w:lang w:val="en-US" w:eastAsia="zh-CN"/>
        </w:rPr>
        <w:t>单位。</w:t>
      </w:r>
    </w:p>
    <w:p w14:paraId="5D0354FF">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_GB2312"/>
          <w:b/>
          <w:color w:val="auto"/>
          <w:sz w:val="28"/>
          <w:szCs w:val="28"/>
        </w:rPr>
      </w:pPr>
      <w:r>
        <w:rPr>
          <w:rFonts w:hint="default" w:ascii="仿宋" w:hAnsi="仿宋" w:eastAsia="仿宋_GB2312"/>
          <w:b/>
          <w:color w:val="auto"/>
          <w:sz w:val="28"/>
          <w:szCs w:val="28"/>
          <w:lang w:eastAsia="zh-CN"/>
        </w:rPr>
        <w:t>八</w:t>
      </w:r>
      <w:r>
        <w:rPr>
          <w:rFonts w:hint="eastAsia" w:ascii="仿宋" w:hAnsi="仿宋" w:eastAsia="仿宋_GB2312"/>
          <w:b/>
          <w:color w:val="auto"/>
          <w:sz w:val="28"/>
          <w:szCs w:val="28"/>
        </w:rPr>
        <w:t>、付款方式</w:t>
      </w:r>
    </w:p>
    <w:p w14:paraId="18D6102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_GB2312"/>
          <w:color w:val="auto"/>
          <w:sz w:val="28"/>
          <w:szCs w:val="28"/>
          <w:lang w:val="en-US"/>
        </w:rPr>
      </w:pPr>
      <w:r>
        <w:rPr>
          <w:rFonts w:hint="eastAsia" w:ascii="仿宋" w:hAnsi="仿宋" w:eastAsia="仿宋_GB2312"/>
          <w:color w:val="auto"/>
          <w:sz w:val="28"/>
          <w:szCs w:val="28"/>
          <w:lang w:val="en-US" w:eastAsia="zh-CN"/>
        </w:rPr>
        <w:t>合同</w:t>
      </w:r>
      <w:r>
        <w:rPr>
          <w:rFonts w:hint="default" w:ascii="仿宋" w:hAnsi="仿宋" w:eastAsia="仿宋_GB2312"/>
          <w:color w:val="auto"/>
          <w:sz w:val="28"/>
          <w:szCs w:val="28"/>
          <w:lang w:eastAsia="zh-CN"/>
        </w:rPr>
        <w:t>生效</w:t>
      </w:r>
      <w:r>
        <w:rPr>
          <w:rFonts w:hint="eastAsia" w:ascii="仿宋" w:hAnsi="仿宋" w:eastAsia="仿宋_GB2312"/>
          <w:color w:val="auto"/>
          <w:sz w:val="28"/>
          <w:szCs w:val="28"/>
          <w:lang w:val="en-US" w:eastAsia="zh-CN"/>
        </w:rPr>
        <w:t>后7天内支付中标合同总价的</w:t>
      </w:r>
      <w:r>
        <w:rPr>
          <w:rFonts w:hint="default" w:ascii="仿宋" w:hAnsi="仿宋" w:eastAsia="仿宋_GB2312"/>
          <w:color w:val="auto"/>
          <w:sz w:val="28"/>
          <w:szCs w:val="28"/>
          <w:lang w:eastAsia="zh-CN"/>
        </w:rPr>
        <w:t>3</w:t>
      </w:r>
      <w:r>
        <w:rPr>
          <w:rFonts w:hint="eastAsia" w:ascii="仿宋" w:hAnsi="仿宋" w:eastAsia="仿宋_GB2312"/>
          <w:color w:val="auto"/>
          <w:sz w:val="28"/>
          <w:szCs w:val="28"/>
          <w:lang w:val="en-US" w:eastAsia="zh-CN"/>
        </w:rPr>
        <w:t>0%，</w:t>
      </w:r>
      <w:r>
        <w:rPr>
          <w:rFonts w:hint="default" w:ascii="仿宋" w:hAnsi="仿宋" w:eastAsia="仿宋_GB2312"/>
          <w:color w:val="auto"/>
          <w:sz w:val="28"/>
          <w:szCs w:val="28"/>
          <w:lang w:eastAsia="zh-CN"/>
        </w:rPr>
        <w:t>作为项目预付款。</w:t>
      </w:r>
      <w:r>
        <w:rPr>
          <w:rFonts w:hint="eastAsia" w:ascii="仿宋" w:hAnsi="仿宋" w:eastAsia="仿宋_GB2312" w:cs="Times New Roman"/>
          <w:color w:val="auto"/>
          <w:kern w:val="2"/>
          <w:sz w:val="28"/>
          <w:szCs w:val="28"/>
          <w:lang w:val="en-US" w:eastAsia="zh-CN" w:bidi="ar"/>
        </w:rPr>
        <w:t>资质申请成功</w:t>
      </w:r>
      <w:r>
        <w:rPr>
          <w:rFonts w:hint="eastAsia" w:ascii="仿宋" w:hAnsi="仿宋" w:eastAsia="仿宋_GB2312"/>
          <w:color w:val="auto"/>
          <w:sz w:val="28"/>
          <w:szCs w:val="28"/>
        </w:rPr>
        <w:t>后</w:t>
      </w:r>
      <w:r>
        <w:rPr>
          <w:rFonts w:hint="eastAsia" w:ascii="仿宋" w:hAnsi="仿宋" w:eastAsia="仿宋_GB2312"/>
          <w:color w:val="auto"/>
          <w:sz w:val="28"/>
          <w:szCs w:val="28"/>
          <w:lang w:val="en-US" w:eastAsia="zh-CN"/>
        </w:rPr>
        <w:t>7</w:t>
      </w:r>
      <w:r>
        <w:rPr>
          <w:rFonts w:hint="eastAsia" w:ascii="仿宋" w:hAnsi="仿宋" w:eastAsia="仿宋_GB2312"/>
          <w:color w:val="auto"/>
          <w:sz w:val="28"/>
          <w:szCs w:val="28"/>
        </w:rPr>
        <w:t>天内支付中标合同总价的</w:t>
      </w:r>
      <w:r>
        <w:rPr>
          <w:rFonts w:hint="default" w:ascii="仿宋" w:hAnsi="仿宋" w:eastAsia="仿宋_GB2312"/>
          <w:color w:val="auto"/>
          <w:sz w:val="28"/>
          <w:szCs w:val="28"/>
        </w:rPr>
        <w:t>7</w:t>
      </w:r>
      <w:r>
        <w:rPr>
          <w:rFonts w:hint="eastAsia" w:ascii="仿宋" w:hAnsi="仿宋" w:eastAsia="仿宋_GB2312"/>
          <w:color w:val="auto"/>
          <w:sz w:val="28"/>
          <w:szCs w:val="28"/>
          <w:lang w:val="en-US" w:eastAsia="zh-CN"/>
        </w:rPr>
        <w:t>0%</w:t>
      </w:r>
      <w:r>
        <w:rPr>
          <w:rFonts w:hint="eastAsia" w:ascii="仿宋" w:hAnsi="仿宋" w:eastAsia="仿宋_GB2312"/>
          <w:color w:val="auto"/>
          <w:sz w:val="28"/>
          <w:szCs w:val="28"/>
        </w:rPr>
        <w:t>。</w:t>
      </w:r>
      <w:r>
        <w:rPr>
          <w:rFonts w:hint="default" w:ascii="仿宋" w:hAnsi="仿宋" w:eastAsia="仿宋_GB2312" w:cs="Times New Roman"/>
          <w:color w:val="auto"/>
          <w:kern w:val="2"/>
          <w:sz w:val="28"/>
          <w:szCs w:val="28"/>
          <w:highlight w:val="none"/>
          <w:lang w:eastAsia="zh-CN" w:bidi="ar"/>
        </w:rPr>
        <w:t>若</w:t>
      </w:r>
      <w:r>
        <w:rPr>
          <w:rFonts w:hint="eastAsia" w:ascii="仿宋" w:hAnsi="仿宋" w:eastAsia="仿宋_GB2312" w:cs="Times New Roman"/>
          <w:color w:val="auto"/>
          <w:kern w:val="2"/>
          <w:sz w:val="28"/>
          <w:szCs w:val="28"/>
          <w:highlight w:val="none"/>
          <w:lang w:val="en-US" w:eastAsia="zh-CN" w:bidi="ar"/>
        </w:rPr>
        <w:t>中选单位自合同签订之日起六个月未取得资质证书，则采购人将不支付剩余款项，已支付的项目预付款应全额退还至采购人。</w:t>
      </w:r>
    </w:p>
    <w:p w14:paraId="22929B4D">
      <w:pPr>
        <w:keepNext w:val="0"/>
        <w:keepLines w:val="0"/>
        <w:pageBreakBefore w:val="0"/>
        <w:numPr>
          <w:ilvl w:val="-1"/>
          <w:numId w:val="0"/>
        </w:numPr>
        <w:kinsoku/>
        <w:wordWrap/>
        <w:overflowPunct/>
        <w:topLinePunct w:val="0"/>
        <w:bidi w:val="0"/>
        <w:spacing w:line="520" w:lineRule="exact"/>
        <w:ind w:left="0" w:leftChars="0" w:firstLine="562" w:firstLineChars="200"/>
        <w:jc w:val="left"/>
        <w:outlineLvl w:val="9"/>
        <w:rPr>
          <w:rFonts w:hint="default" w:ascii="仿宋" w:hAnsi="仿宋" w:eastAsia="仿宋_GB2312" w:cs="Times New Roman"/>
          <w:b/>
          <w:bCs w:val="0"/>
          <w:color w:val="auto"/>
          <w:sz w:val="28"/>
          <w:szCs w:val="28"/>
          <w:lang w:val="en-US" w:eastAsia="zh-Hans"/>
        </w:rPr>
      </w:pPr>
      <w:r>
        <w:rPr>
          <w:rFonts w:hint="default" w:ascii="仿宋" w:hAnsi="仿宋" w:eastAsia="仿宋"/>
          <w:b/>
          <w:color w:val="auto"/>
          <w:sz w:val="28"/>
          <w:szCs w:val="28"/>
          <w:lang w:eastAsia="zh-CN"/>
        </w:rPr>
        <w:t>九</w:t>
      </w:r>
      <w:r>
        <w:rPr>
          <w:rFonts w:hint="default" w:ascii="仿宋" w:hAnsi="仿宋" w:eastAsia="仿宋_GB2312"/>
          <w:b/>
          <w:color w:val="auto"/>
          <w:sz w:val="28"/>
          <w:szCs w:val="28"/>
        </w:rPr>
        <w:t>、</w:t>
      </w:r>
      <w:bookmarkStart w:id="0" w:name="_Toc3380"/>
      <w:bookmarkStart w:id="1" w:name="_Toc16592"/>
      <w:bookmarkStart w:id="2" w:name="_Toc5113"/>
      <w:bookmarkStart w:id="3" w:name="_Toc11861"/>
      <w:r>
        <w:rPr>
          <w:rFonts w:hint="default" w:ascii="仿宋" w:hAnsi="仿宋" w:eastAsia="仿宋_GB2312" w:cs="Times New Roman"/>
          <w:b/>
          <w:bCs w:val="0"/>
          <w:color w:val="auto"/>
          <w:sz w:val="28"/>
          <w:szCs w:val="28"/>
          <w:lang w:val="en-US" w:eastAsia="zh-Hans"/>
        </w:rPr>
        <w:t>联系方式：</w:t>
      </w:r>
      <w:bookmarkEnd w:id="0"/>
      <w:bookmarkEnd w:id="1"/>
      <w:bookmarkEnd w:id="2"/>
      <w:bookmarkEnd w:id="3"/>
    </w:p>
    <w:p w14:paraId="520A2723">
      <w:pPr>
        <w:keepNext w:val="0"/>
        <w:keepLines w:val="0"/>
        <w:pageBreakBefore w:val="0"/>
        <w:numPr>
          <w:ilvl w:val="-1"/>
          <w:numId w:val="0"/>
        </w:numPr>
        <w:kinsoku/>
        <w:wordWrap/>
        <w:overflowPunct/>
        <w:topLinePunct w:val="0"/>
        <w:bidi w:val="0"/>
        <w:spacing w:line="520" w:lineRule="exact"/>
        <w:ind w:left="0" w:leftChars="0" w:firstLine="560" w:firstLineChars="200"/>
        <w:rPr>
          <w:rFonts w:hint="default" w:ascii="仿宋" w:hAnsi="仿宋" w:eastAsia="仿宋_GB2312" w:cs="Times New Roman"/>
          <w:bCs w:val="0"/>
          <w:color w:val="auto"/>
          <w:sz w:val="28"/>
          <w:szCs w:val="28"/>
          <w:lang w:val="en-US"/>
        </w:rPr>
      </w:pPr>
      <w:r>
        <w:rPr>
          <w:rFonts w:hint="default" w:ascii="仿宋" w:hAnsi="仿宋" w:eastAsia="仿宋_GB2312" w:cs="Times New Roman"/>
          <w:bCs w:val="0"/>
          <w:color w:val="auto"/>
          <w:sz w:val="28"/>
          <w:szCs w:val="28"/>
        </w:rPr>
        <w:t>采</w:t>
      </w:r>
      <w:r>
        <w:rPr>
          <w:rFonts w:hint="eastAsia" w:ascii="仿宋" w:hAnsi="仿宋" w:eastAsia="仿宋_GB2312" w:cs="Times New Roman"/>
          <w:bCs w:val="0"/>
          <w:color w:val="auto"/>
          <w:sz w:val="28"/>
          <w:szCs w:val="28"/>
          <w:lang w:val="en-US" w:eastAsia="zh-CN"/>
        </w:rPr>
        <w:t xml:space="preserve"> </w:t>
      </w:r>
      <w:r>
        <w:rPr>
          <w:rFonts w:hint="default" w:ascii="仿宋" w:hAnsi="仿宋" w:eastAsia="仿宋_GB2312" w:cs="Times New Roman"/>
          <w:bCs w:val="0"/>
          <w:color w:val="auto"/>
          <w:sz w:val="28"/>
          <w:szCs w:val="28"/>
        </w:rPr>
        <w:t>购</w:t>
      </w:r>
      <w:r>
        <w:rPr>
          <w:rFonts w:hint="eastAsia" w:ascii="仿宋" w:hAnsi="仿宋" w:eastAsia="仿宋_GB2312" w:cs="Times New Roman"/>
          <w:bCs w:val="0"/>
          <w:color w:val="auto"/>
          <w:sz w:val="28"/>
          <w:szCs w:val="28"/>
          <w:lang w:val="en-US" w:eastAsia="zh-CN"/>
        </w:rPr>
        <w:t xml:space="preserve"> </w:t>
      </w:r>
      <w:r>
        <w:rPr>
          <w:rFonts w:hint="default" w:ascii="仿宋" w:hAnsi="仿宋" w:eastAsia="仿宋_GB2312" w:cs="Times New Roman"/>
          <w:bCs w:val="0"/>
          <w:color w:val="auto"/>
          <w:sz w:val="28"/>
          <w:szCs w:val="28"/>
        </w:rPr>
        <w:t>人：赣州市旅游规划设计院有限公司</w:t>
      </w:r>
    </w:p>
    <w:p w14:paraId="6CBDFFD7">
      <w:pPr>
        <w:keepNext w:val="0"/>
        <w:keepLines w:val="0"/>
        <w:pageBreakBefore w:val="0"/>
        <w:kinsoku/>
        <w:wordWrap/>
        <w:overflowPunct/>
        <w:topLinePunct w:val="0"/>
        <w:bidi w:val="0"/>
        <w:spacing w:line="520" w:lineRule="exact"/>
        <w:ind w:left="0" w:leftChars="0" w:firstLine="560" w:firstLineChars="200"/>
        <w:rPr>
          <w:rFonts w:hint="default" w:ascii="仿宋" w:hAnsi="仿宋" w:eastAsia="仿宋_GB2312" w:cs="Times New Roman"/>
          <w:bCs w:val="0"/>
          <w:color w:val="auto"/>
          <w:sz w:val="28"/>
          <w:szCs w:val="28"/>
          <w:lang w:val="en-US" w:eastAsia="zh-CN"/>
        </w:rPr>
      </w:pPr>
      <w:r>
        <w:rPr>
          <w:rFonts w:hint="default" w:ascii="仿宋" w:hAnsi="仿宋" w:eastAsia="仿宋_GB2312" w:cs="Times New Roman"/>
          <w:bCs w:val="0"/>
          <w:color w:val="auto"/>
          <w:sz w:val="28"/>
          <w:szCs w:val="28"/>
        </w:rPr>
        <w:t>地    址：赣州市章贡区赣江源大道15号赣州旅投集团4楼402</w:t>
      </w:r>
    </w:p>
    <w:p w14:paraId="5723D001">
      <w:pPr>
        <w:keepNext w:val="0"/>
        <w:keepLines w:val="0"/>
        <w:pageBreakBefore w:val="0"/>
        <w:kinsoku/>
        <w:wordWrap/>
        <w:overflowPunct/>
        <w:topLinePunct w:val="0"/>
        <w:bidi w:val="0"/>
        <w:spacing w:line="520" w:lineRule="exact"/>
        <w:ind w:left="0" w:leftChars="0" w:firstLine="560" w:firstLineChars="200"/>
        <w:rPr>
          <w:rFonts w:hint="default" w:ascii="仿宋" w:hAnsi="仿宋" w:eastAsia="仿宋_GB2312" w:cs="Times New Roman"/>
          <w:bCs w:val="0"/>
          <w:color w:val="auto"/>
          <w:sz w:val="28"/>
          <w:szCs w:val="28"/>
          <w:highlight w:val="none"/>
          <w:lang w:val="en-US" w:eastAsia="zh-CN"/>
        </w:rPr>
      </w:pPr>
      <w:r>
        <w:rPr>
          <w:rFonts w:hint="default" w:ascii="仿宋" w:hAnsi="仿宋" w:eastAsia="仿宋_GB2312" w:cs="Times New Roman"/>
          <w:bCs w:val="0"/>
          <w:color w:val="auto"/>
          <w:sz w:val="28"/>
          <w:szCs w:val="28"/>
          <w:highlight w:val="none"/>
        </w:rPr>
        <w:t>联 系</w:t>
      </w:r>
      <w:r>
        <w:rPr>
          <w:rFonts w:hint="default" w:ascii="仿宋" w:hAnsi="仿宋" w:eastAsia="仿宋_GB2312" w:cs="Times New Roman"/>
          <w:bCs w:val="0"/>
          <w:color w:val="auto"/>
          <w:sz w:val="28"/>
          <w:szCs w:val="28"/>
          <w:highlight w:val="none"/>
          <w:lang w:val="en-US" w:eastAsia="zh-CN"/>
        </w:rPr>
        <w:t xml:space="preserve"> </w:t>
      </w:r>
      <w:r>
        <w:rPr>
          <w:rFonts w:hint="default" w:ascii="仿宋" w:hAnsi="仿宋" w:eastAsia="仿宋_GB2312" w:cs="Times New Roman"/>
          <w:bCs w:val="0"/>
          <w:color w:val="auto"/>
          <w:sz w:val="28"/>
          <w:szCs w:val="28"/>
          <w:highlight w:val="none"/>
        </w:rPr>
        <w:t>人：肖先生</w:t>
      </w:r>
    </w:p>
    <w:p w14:paraId="2A9AFA7A">
      <w:pPr>
        <w:keepNext w:val="0"/>
        <w:keepLines w:val="0"/>
        <w:pageBreakBefore w:val="0"/>
        <w:kinsoku/>
        <w:wordWrap/>
        <w:overflowPunct/>
        <w:topLinePunct w:val="0"/>
        <w:bidi w:val="0"/>
        <w:spacing w:line="520" w:lineRule="exact"/>
        <w:ind w:left="0" w:leftChars="0" w:firstLine="560" w:firstLineChars="200"/>
        <w:rPr>
          <w:rFonts w:hint="default" w:ascii="仿宋" w:hAnsi="仿宋" w:eastAsia="仿宋_GB2312" w:cs="Times New Roman"/>
          <w:bCs w:val="0"/>
          <w:color w:val="auto"/>
          <w:sz w:val="28"/>
          <w:szCs w:val="28"/>
          <w:highlight w:val="none"/>
          <w:lang w:val="en-US"/>
        </w:rPr>
      </w:pPr>
      <w:r>
        <w:rPr>
          <w:rFonts w:hint="default" w:ascii="仿宋" w:hAnsi="仿宋" w:eastAsia="仿宋_GB2312" w:cs="Times New Roman"/>
          <w:bCs w:val="0"/>
          <w:color w:val="auto"/>
          <w:sz w:val="28"/>
          <w:szCs w:val="28"/>
          <w:highlight w:val="none"/>
        </w:rPr>
        <w:t>联系方式：18172767911</w:t>
      </w:r>
    </w:p>
    <w:p w14:paraId="14EB75AC">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仿宋" w:hAnsi="仿宋" w:eastAsia="仿宋_GB2312"/>
          <w:color w:val="auto"/>
          <w:sz w:val="28"/>
          <w:szCs w:val="28"/>
          <w:lang w:val="en-US" w:eastAsia="zh-CN"/>
        </w:rPr>
      </w:pPr>
      <w:r>
        <w:rPr>
          <w:rFonts w:hint="default" w:ascii="仿宋" w:hAnsi="仿宋" w:eastAsia="仿宋_GB2312"/>
          <w:color w:val="auto"/>
          <w:sz w:val="28"/>
          <w:szCs w:val="28"/>
          <w:lang w:val="en-US" w:eastAsia="zh-CN"/>
        </w:rPr>
        <w:br w:type="page"/>
      </w:r>
    </w:p>
    <w:p w14:paraId="6693A2C1">
      <w:pPr>
        <w:rPr>
          <w:rFonts w:hint="default" w:eastAsia="仿宋_GB2312"/>
          <w:color w:val="auto"/>
          <w:lang w:val="en-US" w:eastAsia="zh-CN"/>
        </w:rPr>
      </w:pPr>
      <w:r>
        <w:rPr>
          <w:rFonts w:hint="eastAsia" w:ascii="仿宋" w:hAnsi="仿宋" w:eastAsia="仿宋_GB2312"/>
          <w:color w:val="auto"/>
          <w:lang w:val="en-US" w:eastAsia="zh-CN"/>
        </w:rPr>
        <w:t xml:space="preserve">                                                          </w:t>
      </w:r>
      <w:r>
        <w:rPr>
          <w:rFonts w:hint="eastAsia" w:ascii="仿宋" w:hAnsi="仿宋" w:eastAsia="仿宋_GB2312"/>
          <w:color w:val="auto"/>
          <w:sz w:val="32"/>
          <w:szCs w:val="40"/>
          <w:lang w:val="en-US" w:eastAsia="zh-CN"/>
        </w:rPr>
        <w:t>（正本、副本）</w:t>
      </w:r>
    </w:p>
    <w:p w14:paraId="58022ABB">
      <w:pPr>
        <w:pStyle w:val="2"/>
        <w:rPr>
          <w:rFonts w:hint="default"/>
          <w:lang w:val="en-US" w:eastAsia="zh-CN"/>
        </w:rPr>
      </w:pPr>
    </w:p>
    <w:p w14:paraId="16F1E1ED">
      <w:pPr>
        <w:pStyle w:val="3"/>
        <w:jc w:val="center"/>
        <w:rPr>
          <w:rFonts w:hint="eastAsia" w:ascii="仿宋" w:hAnsi="仿宋" w:eastAsia="仿宋_GB2312"/>
          <w:color w:val="auto"/>
        </w:rPr>
      </w:pPr>
      <w:r>
        <w:rPr>
          <w:rFonts w:hint="eastAsia" w:ascii="仿宋" w:hAnsi="仿宋" w:eastAsia="仿宋_GB2312"/>
          <w:color w:val="auto"/>
          <w:lang w:val="en-US" w:eastAsia="zh-CN"/>
        </w:rPr>
        <w:t>报 价</w:t>
      </w:r>
      <w:r>
        <w:rPr>
          <w:rFonts w:hint="eastAsia" w:ascii="仿宋" w:hAnsi="仿宋" w:eastAsia="仿宋_GB2312"/>
          <w:color w:val="auto"/>
        </w:rPr>
        <w:t xml:space="preserve"> 文 件　（格式 ）</w:t>
      </w:r>
    </w:p>
    <w:p w14:paraId="7C21964F">
      <w:pPr>
        <w:widowControl/>
        <w:spacing w:line="360" w:lineRule="auto"/>
        <w:ind w:firstLine="675" w:firstLineChars="250"/>
        <w:jc w:val="left"/>
        <w:rPr>
          <w:rFonts w:hint="eastAsia" w:ascii="宋体" w:hAnsi="宋体" w:cs="宋体"/>
          <w:color w:val="auto"/>
          <w:kern w:val="0"/>
          <w:sz w:val="27"/>
          <w:szCs w:val="27"/>
        </w:rPr>
      </w:pPr>
    </w:p>
    <w:p w14:paraId="3E188DEF">
      <w:pPr>
        <w:widowControl/>
        <w:spacing w:line="360" w:lineRule="auto"/>
        <w:ind w:firstLine="675" w:firstLineChars="250"/>
        <w:jc w:val="left"/>
        <w:rPr>
          <w:rFonts w:hint="eastAsia" w:ascii="宋体" w:hAnsi="宋体" w:cs="宋体"/>
          <w:color w:val="auto"/>
          <w:kern w:val="0"/>
          <w:sz w:val="27"/>
          <w:szCs w:val="27"/>
        </w:rPr>
      </w:pPr>
    </w:p>
    <w:p w14:paraId="004F5E5D">
      <w:pPr>
        <w:widowControl/>
        <w:spacing w:line="360" w:lineRule="auto"/>
        <w:ind w:firstLine="700" w:firstLineChars="250"/>
        <w:jc w:val="left"/>
        <w:rPr>
          <w:rFonts w:ascii="仿宋" w:hAnsi="仿宋" w:eastAsia="仿宋_GB2312"/>
          <w:color w:val="auto"/>
          <w:sz w:val="28"/>
          <w:szCs w:val="28"/>
        </w:rPr>
      </w:pPr>
      <w:r>
        <w:rPr>
          <w:rFonts w:ascii="仿宋" w:hAnsi="仿宋" w:eastAsia="仿宋_GB2312"/>
          <w:color w:val="auto"/>
          <w:sz w:val="28"/>
          <w:szCs w:val="28"/>
        </w:rPr>
        <w:t>项目名称：</w:t>
      </w:r>
    </w:p>
    <w:p w14:paraId="43BB9537">
      <w:pPr>
        <w:widowControl/>
        <w:spacing w:line="360" w:lineRule="auto"/>
        <w:ind w:left="657" w:hanging="700" w:hangingChars="250"/>
        <w:jc w:val="left"/>
        <w:rPr>
          <w:rFonts w:hint="eastAsia" w:ascii="仿宋" w:hAnsi="仿宋" w:eastAsia="仿宋_GB2312"/>
          <w:color w:val="auto"/>
          <w:sz w:val="28"/>
          <w:szCs w:val="28"/>
        </w:rPr>
      </w:pPr>
    </w:p>
    <w:p w14:paraId="4F1AD2AA">
      <w:pPr>
        <w:widowControl/>
        <w:spacing w:line="360" w:lineRule="auto"/>
        <w:jc w:val="left"/>
        <w:rPr>
          <w:rFonts w:hint="eastAsia" w:ascii="仿宋" w:hAnsi="仿宋" w:eastAsia="仿宋_GB2312"/>
          <w:color w:val="auto"/>
          <w:sz w:val="28"/>
          <w:szCs w:val="28"/>
        </w:rPr>
      </w:pPr>
    </w:p>
    <w:p w14:paraId="5138B546">
      <w:pPr>
        <w:widowControl/>
        <w:spacing w:line="360" w:lineRule="auto"/>
        <w:ind w:firstLine="560" w:firstLineChars="200"/>
        <w:jc w:val="left"/>
        <w:rPr>
          <w:rFonts w:ascii="仿宋" w:hAnsi="仿宋" w:eastAsia="仿宋_GB2312"/>
          <w:color w:val="auto"/>
          <w:sz w:val="28"/>
          <w:szCs w:val="28"/>
        </w:rPr>
      </w:pPr>
      <w:r>
        <w:rPr>
          <w:rFonts w:hint="eastAsia" w:ascii="仿宋" w:hAnsi="仿宋" w:eastAsia="仿宋_GB2312"/>
          <w:color w:val="auto"/>
          <w:sz w:val="28"/>
          <w:szCs w:val="28"/>
          <w:lang w:val="en-US" w:eastAsia="zh-CN"/>
        </w:rPr>
        <w:t>报价</w:t>
      </w:r>
      <w:r>
        <w:rPr>
          <w:rFonts w:ascii="仿宋" w:hAnsi="仿宋" w:eastAsia="仿宋_GB2312"/>
          <w:color w:val="auto"/>
          <w:sz w:val="28"/>
          <w:szCs w:val="28"/>
        </w:rPr>
        <w:t>供应商名称：</w:t>
      </w:r>
    </w:p>
    <w:p w14:paraId="4047E60B">
      <w:pPr>
        <w:widowControl/>
        <w:spacing w:line="360" w:lineRule="auto"/>
        <w:jc w:val="center"/>
        <w:rPr>
          <w:rFonts w:ascii="仿宋" w:hAnsi="仿宋" w:eastAsia="仿宋_GB2312"/>
          <w:color w:val="auto"/>
          <w:sz w:val="28"/>
          <w:szCs w:val="28"/>
        </w:rPr>
      </w:pPr>
    </w:p>
    <w:p w14:paraId="632C13D4">
      <w:pPr>
        <w:widowControl/>
        <w:spacing w:line="360" w:lineRule="auto"/>
        <w:jc w:val="center"/>
        <w:rPr>
          <w:rFonts w:hint="eastAsia" w:ascii="仿宋" w:hAnsi="仿宋" w:eastAsia="仿宋_GB2312"/>
          <w:color w:val="auto"/>
          <w:sz w:val="28"/>
          <w:szCs w:val="28"/>
        </w:rPr>
      </w:pPr>
      <w:r>
        <w:rPr>
          <w:rFonts w:ascii="仿宋" w:hAnsi="仿宋" w:eastAsia="仿宋_GB2312"/>
          <w:color w:val="auto"/>
          <w:sz w:val="28"/>
          <w:szCs w:val="28"/>
        </w:rPr>
        <w:t> </w:t>
      </w:r>
    </w:p>
    <w:p w14:paraId="2D3F2FEC">
      <w:pPr>
        <w:widowControl/>
        <w:spacing w:line="360" w:lineRule="auto"/>
        <w:ind w:firstLine="560" w:firstLineChars="200"/>
        <w:jc w:val="left"/>
        <w:rPr>
          <w:rFonts w:hint="eastAsia" w:ascii="仿宋" w:hAnsi="仿宋" w:eastAsia="仿宋_GB2312"/>
          <w:color w:val="auto"/>
          <w:sz w:val="28"/>
          <w:szCs w:val="28"/>
        </w:rPr>
      </w:pPr>
      <w:r>
        <w:rPr>
          <w:rFonts w:ascii="仿宋" w:hAnsi="仿宋" w:eastAsia="仿宋_GB2312"/>
          <w:color w:val="auto"/>
          <w:sz w:val="28"/>
          <w:szCs w:val="28"/>
        </w:rPr>
        <w:t>日期：</w:t>
      </w:r>
    </w:p>
    <w:p w14:paraId="7F131DB2">
      <w:pPr>
        <w:spacing w:line="520" w:lineRule="exact"/>
        <w:jc w:val="center"/>
        <w:rPr>
          <w:rFonts w:hint="eastAsia" w:ascii="仿宋" w:hAnsi="仿宋" w:eastAsia="仿宋_GB2312"/>
          <w:color w:val="auto"/>
          <w:sz w:val="28"/>
          <w:szCs w:val="28"/>
        </w:rPr>
      </w:pPr>
    </w:p>
    <w:p w14:paraId="6B28E2E9">
      <w:pPr>
        <w:spacing w:line="520" w:lineRule="exact"/>
        <w:jc w:val="center"/>
        <w:rPr>
          <w:rFonts w:hint="eastAsia" w:ascii="仿宋_GB2312" w:hAnsi="仿宋" w:eastAsia="仿宋_GB2312" w:cs="宋体"/>
          <w:b/>
          <w:bCs/>
          <w:color w:val="auto"/>
          <w:kern w:val="0"/>
          <w:sz w:val="36"/>
          <w:szCs w:val="36"/>
        </w:rPr>
      </w:pPr>
    </w:p>
    <w:p w14:paraId="4500FE86">
      <w:pPr>
        <w:jc w:val="center"/>
        <w:rPr>
          <w:rFonts w:hint="eastAsia" w:ascii="仿宋" w:hAnsi="仿宋" w:eastAsia="仿宋_GB2312"/>
          <w:b/>
          <w:bCs/>
          <w:color w:val="auto"/>
          <w:spacing w:val="40"/>
          <w:sz w:val="48"/>
        </w:rPr>
      </w:pPr>
    </w:p>
    <w:p w14:paraId="3B62D86E">
      <w:pPr>
        <w:jc w:val="center"/>
        <w:rPr>
          <w:rFonts w:hint="eastAsia" w:ascii="仿宋" w:hAnsi="仿宋" w:eastAsia="仿宋_GB2312"/>
          <w:b/>
          <w:bCs/>
          <w:color w:val="auto"/>
          <w:spacing w:val="40"/>
          <w:sz w:val="48"/>
        </w:rPr>
      </w:pPr>
    </w:p>
    <w:p w14:paraId="63753A67">
      <w:pPr>
        <w:jc w:val="center"/>
        <w:rPr>
          <w:rFonts w:hint="eastAsia" w:ascii="仿宋" w:hAnsi="仿宋" w:eastAsia="仿宋_GB2312"/>
          <w:b/>
          <w:bCs/>
          <w:color w:val="auto"/>
          <w:spacing w:val="40"/>
          <w:sz w:val="48"/>
        </w:rPr>
      </w:pPr>
    </w:p>
    <w:p w14:paraId="3C7F3931">
      <w:pPr>
        <w:jc w:val="center"/>
        <w:rPr>
          <w:rFonts w:hint="eastAsia" w:ascii="仿宋" w:hAnsi="仿宋" w:eastAsia="仿宋_GB2312"/>
          <w:b/>
          <w:bCs/>
          <w:color w:val="auto"/>
          <w:spacing w:val="40"/>
          <w:sz w:val="48"/>
        </w:rPr>
      </w:pPr>
    </w:p>
    <w:p w14:paraId="25AA4869">
      <w:pPr>
        <w:jc w:val="both"/>
        <w:rPr>
          <w:rFonts w:hint="eastAsia" w:ascii="仿宋" w:hAnsi="仿宋" w:eastAsia="仿宋_GB2312"/>
          <w:b/>
          <w:bCs/>
          <w:color w:val="auto"/>
          <w:spacing w:val="40"/>
          <w:sz w:val="48"/>
        </w:rPr>
      </w:pPr>
    </w:p>
    <w:p w14:paraId="35C3BF4F">
      <w:pPr>
        <w:pStyle w:val="2"/>
        <w:spacing w:line="560" w:lineRule="exact"/>
        <w:jc w:val="both"/>
        <w:rPr>
          <w:rFonts w:hint="eastAsia" w:ascii="仿宋_GB2312" w:hAnsi="仿宋_GB2312" w:eastAsia="仿宋_GB2312" w:cs="仿宋_GB2312"/>
          <w:color w:val="auto"/>
          <w:lang w:eastAsia="zh-CN"/>
        </w:rPr>
      </w:pPr>
    </w:p>
    <w:p w14:paraId="7409B26D">
      <w:pPr>
        <w:rPr>
          <w:rFonts w:hint="eastAsia"/>
          <w:color w:val="auto"/>
          <w:lang w:eastAsia="zh-CN"/>
        </w:rPr>
      </w:pPr>
    </w:p>
    <w:p w14:paraId="52F467AE">
      <w:pPr>
        <w:keepNext w:val="0"/>
        <w:keepLines w:val="0"/>
        <w:pageBreakBefore w:val="0"/>
        <w:widowControl/>
        <w:kinsoku/>
        <w:wordWrap/>
        <w:overflowPunct/>
        <w:topLinePunct w:val="0"/>
        <w:autoSpaceDE/>
        <w:autoSpaceDN/>
        <w:bidi w:val="0"/>
        <w:adjustRightInd/>
        <w:snapToGrid/>
        <w:spacing w:before="0" w:beforeLines="-2147483648"/>
        <w:jc w:val="left"/>
        <w:textAlignment w:val="auto"/>
        <w:rPr>
          <w:rFonts w:hint="eastAsia" w:ascii="仿宋" w:hAnsi="仿宋" w:eastAsia="仿宋_GB2312" w:cs="仿宋"/>
          <w:b/>
          <w:color w:val="auto"/>
          <w:sz w:val="36"/>
          <w:szCs w:val="36"/>
          <w:highlight w:val="none"/>
          <w:lang w:eastAsia="zh-CN"/>
        </w:rPr>
      </w:pPr>
      <w:r>
        <w:rPr>
          <w:rFonts w:hint="eastAsia" w:ascii="仿宋" w:hAnsi="仿宋" w:eastAsia="仿宋_GB2312" w:cs="仿宋"/>
          <w:b/>
          <w:color w:val="auto"/>
          <w:sz w:val="36"/>
          <w:szCs w:val="36"/>
          <w:highlight w:val="none"/>
          <w:lang w:eastAsia="zh-CN"/>
        </w:rPr>
        <w:br w:type="page"/>
      </w:r>
    </w:p>
    <w:p w14:paraId="4785148F">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eastAsia="zh-CN"/>
        </w:rPr>
        <w:t>一、</w:t>
      </w:r>
      <w:r>
        <w:rPr>
          <w:rFonts w:hint="eastAsia" w:ascii="仿宋_GB2312" w:hAnsi="仿宋_GB2312" w:eastAsia="仿宋_GB2312" w:cs="仿宋_GB2312"/>
          <w:b/>
          <w:color w:val="auto"/>
          <w:sz w:val="32"/>
          <w:szCs w:val="32"/>
          <w:highlight w:val="none"/>
        </w:rPr>
        <w:t>报  价  函</w:t>
      </w:r>
    </w:p>
    <w:p w14:paraId="00F950AA">
      <w:pPr>
        <w:tabs>
          <w:tab w:val="left" w:pos="2500"/>
        </w:tabs>
        <w:autoSpaceDE w:val="0"/>
        <w:autoSpaceDN w:val="0"/>
        <w:adjustRightInd w:val="0"/>
        <w:rPr>
          <w:rFonts w:hint="eastAsia" w:ascii="仿宋" w:hAnsi="仿宋" w:eastAsia="仿宋_GB2312" w:cs="仿宋"/>
          <w:b/>
          <w:color w:val="auto"/>
          <w:position w:val="-4"/>
          <w:sz w:val="28"/>
          <w:szCs w:val="28"/>
          <w:highlight w:val="none"/>
        </w:rPr>
      </w:pPr>
    </w:p>
    <w:p w14:paraId="5BCB7C99">
      <w:pPr>
        <w:spacing w:line="480" w:lineRule="auto"/>
        <w:jc w:val="left"/>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val="0"/>
          <w:bCs/>
          <w:color w:val="auto"/>
          <w:position w:val="-4"/>
          <w:sz w:val="28"/>
          <w:szCs w:val="28"/>
          <w:highlight w:val="none"/>
        </w:rPr>
        <w:t>致：</w:t>
      </w:r>
      <w:r>
        <w:rPr>
          <w:rFonts w:hint="eastAsia" w:ascii="仿宋_GB2312" w:hAnsi="仿宋_GB2312" w:eastAsia="仿宋_GB2312" w:cs="仿宋_GB2312"/>
          <w:b w:val="0"/>
          <w:bCs/>
          <w:color w:val="auto"/>
          <w:spacing w:val="-11"/>
          <w:position w:val="-4"/>
          <w:sz w:val="28"/>
          <w:szCs w:val="28"/>
          <w:highlight w:val="none"/>
          <w:lang w:val="en-US" w:eastAsia="zh-CN"/>
        </w:rPr>
        <w:t>赣州市旅游规划设计院有限责任公司</w:t>
      </w:r>
    </w:p>
    <w:p w14:paraId="606F451B">
      <w:pPr>
        <w:autoSpaceDE/>
        <w:autoSpaceDN/>
        <w:spacing w:line="240" w:lineRule="auto"/>
        <w:ind w:firstLine="0" w:firstLineChars="0"/>
        <w:jc w:val="left"/>
        <w:rPr>
          <w:rFonts w:hint="eastAsia" w:ascii="仿宋_GB2312" w:hAnsi="仿宋_GB2312" w:eastAsia="仿宋_GB2312" w:cs="仿宋_GB2312"/>
          <w:color w:val="auto"/>
          <w:sz w:val="28"/>
          <w:szCs w:val="28"/>
          <w:highlight w:val="none"/>
          <w:u w:val="none"/>
          <w:lang w:eastAsia="zh-CN"/>
        </w:rPr>
      </w:pPr>
      <w:r>
        <w:rPr>
          <w:rFonts w:hint="default" w:ascii="仿宋_GB2312" w:hAnsi="仿宋_GB2312" w:eastAsia="仿宋_GB2312" w:cs="仿宋_GB2312"/>
          <w:color w:val="auto"/>
          <w:sz w:val="28"/>
          <w:szCs w:val="28"/>
          <w:highlight w:val="none"/>
          <w:u w:val="none"/>
        </w:rPr>
        <w:t xml:space="preserve">    </w:t>
      </w:r>
      <w:r>
        <w:rPr>
          <w:rFonts w:hint="eastAsia" w:ascii="仿宋_GB2312" w:hAnsi="仿宋_GB2312" w:eastAsia="仿宋_GB2312" w:cs="仿宋_GB2312"/>
          <w:color w:val="auto"/>
          <w:sz w:val="28"/>
          <w:szCs w:val="28"/>
          <w:highlight w:val="none"/>
          <w:u w:val="none"/>
        </w:rPr>
        <w:t>我单位已仔细研究贵司</w:t>
      </w:r>
      <w:r>
        <w:rPr>
          <w:rFonts w:hint="eastAsia" w:ascii="仿宋_GB2312" w:hAnsi="仿宋_GB2312" w:eastAsia="仿宋_GB2312" w:cs="仿宋_GB2312"/>
          <w:color w:val="auto"/>
          <w:sz w:val="28"/>
          <w:szCs w:val="28"/>
          <w:highlight w:val="none"/>
          <w:u w:val="none"/>
          <w:lang w:val="en-US" w:eastAsia="zh-CN"/>
        </w:rPr>
        <w:t>申报装修装饰工程专业承包二级资质</w:t>
      </w:r>
      <w:r>
        <w:rPr>
          <w:rFonts w:hint="default" w:ascii="仿宋_GB2312" w:hAnsi="仿宋_GB2312" w:eastAsia="仿宋_GB2312" w:cs="仿宋_GB2312"/>
          <w:color w:val="auto"/>
          <w:sz w:val="28"/>
          <w:szCs w:val="28"/>
          <w:highlight w:val="none"/>
          <w:u w:val="none"/>
          <w:lang w:eastAsia="zh-CN"/>
        </w:rPr>
        <w:t>咨询</w:t>
      </w:r>
      <w:r>
        <w:rPr>
          <w:rFonts w:hint="eastAsia" w:ascii="仿宋_GB2312" w:hAnsi="仿宋_GB2312" w:eastAsia="仿宋_GB2312" w:cs="仿宋_GB2312"/>
          <w:color w:val="auto"/>
          <w:sz w:val="28"/>
          <w:szCs w:val="28"/>
          <w:highlight w:val="none"/>
          <w:u w:val="none"/>
          <w:lang w:val="en-US" w:eastAsia="zh-CN"/>
        </w:rPr>
        <w:t>服务项目公开</w:t>
      </w:r>
      <w:r>
        <w:rPr>
          <w:rFonts w:hint="eastAsia" w:ascii="仿宋_GB2312" w:hAnsi="仿宋_GB2312" w:eastAsia="仿宋_GB2312" w:cs="仿宋_GB2312"/>
          <w:color w:val="auto"/>
          <w:sz w:val="28"/>
          <w:szCs w:val="28"/>
          <w:highlight w:val="none"/>
          <w:u w:val="none"/>
        </w:rPr>
        <w:t>询价</w:t>
      </w:r>
      <w:r>
        <w:rPr>
          <w:rFonts w:hint="eastAsia" w:ascii="仿宋_GB2312" w:hAnsi="仿宋_GB2312" w:eastAsia="仿宋_GB2312" w:cs="仿宋_GB2312"/>
          <w:color w:val="auto"/>
          <w:sz w:val="28"/>
          <w:szCs w:val="28"/>
          <w:highlight w:val="none"/>
          <w:u w:val="none"/>
          <w:lang w:val="en-US" w:eastAsia="zh-CN"/>
        </w:rPr>
        <w:t>采购</w:t>
      </w:r>
      <w:r>
        <w:rPr>
          <w:rFonts w:hint="eastAsia" w:ascii="仿宋_GB2312" w:hAnsi="仿宋_GB2312" w:eastAsia="仿宋_GB2312" w:cs="仿宋_GB2312"/>
          <w:color w:val="auto"/>
          <w:sz w:val="28"/>
          <w:szCs w:val="28"/>
          <w:highlight w:val="none"/>
          <w:u w:val="none"/>
          <w:lang w:eastAsia="zh-CN"/>
        </w:rPr>
        <w:t>文件</w:t>
      </w:r>
      <w:r>
        <w:rPr>
          <w:rFonts w:hint="eastAsia" w:ascii="仿宋_GB2312" w:hAnsi="仿宋_GB2312" w:eastAsia="仿宋_GB2312" w:cs="仿宋_GB2312"/>
          <w:color w:val="auto"/>
          <w:sz w:val="28"/>
          <w:szCs w:val="28"/>
          <w:highlight w:val="none"/>
          <w:u w:val="none"/>
        </w:rPr>
        <w:t>的全部内容，经过认真核算并慎重考虑，愿意接受</w:t>
      </w:r>
      <w:r>
        <w:rPr>
          <w:rFonts w:hint="eastAsia" w:ascii="仿宋_GB2312" w:hAnsi="仿宋_GB2312" w:eastAsia="仿宋_GB2312" w:cs="仿宋_GB2312"/>
          <w:color w:val="auto"/>
          <w:sz w:val="28"/>
          <w:szCs w:val="28"/>
          <w:highlight w:val="none"/>
          <w:u w:val="none"/>
          <w:lang w:eastAsia="zh-CN"/>
        </w:rPr>
        <w:t>询价</w:t>
      </w:r>
      <w:r>
        <w:rPr>
          <w:rFonts w:hint="eastAsia" w:ascii="仿宋_GB2312" w:hAnsi="仿宋_GB2312" w:eastAsia="仿宋_GB2312" w:cs="仿宋_GB2312"/>
          <w:color w:val="auto"/>
          <w:sz w:val="28"/>
          <w:szCs w:val="28"/>
          <w:highlight w:val="none"/>
          <w:u w:val="none"/>
        </w:rPr>
        <w:t>文件所列的全部条件，认同</w:t>
      </w:r>
      <w:r>
        <w:rPr>
          <w:rFonts w:hint="eastAsia" w:ascii="仿宋_GB2312" w:hAnsi="仿宋_GB2312" w:eastAsia="仿宋_GB2312" w:cs="仿宋_GB2312"/>
          <w:color w:val="auto"/>
          <w:sz w:val="28"/>
          <w:szCs w:val="28"/>
          <w:highlight w:val="none"/>
          <w:u w:val="none"/>
          <w:lang w:val="en-US" w:eastAsia="zh-CN"/>
        </w:rPr>
        <w:t>询价</w:t>
      </w:r>
      <w:r>
        <w:rPr>
          <w:rFonts w:hint="eastAsia" w:ascii="仿宋_GB2312" w:hAnsi="仿宋_GB2312" w:eastAsia="仿宋_GB2312" w:cs="仿宋_GB2312"/>
          <w:color w:val="auto"/>
          <w:sz w:val="28"/>
          <w:szCs w:val="28"/>
          <w:highlight w:val="none"/>
          <w:u w:val="none"/>
        </w:rPr>
        <w:t>文件的所有内容，</w:t>
      </w:r>
      <w:r>
        <w:rPr>
          <w:rFonts w:hint="eastAsia" w:ascii="仿宋_GB2312" w:hAnsi="仿宋_GB2312" w:eastAsia="仿宋_GB2312" w:cs="仿宋_GB2312"/>
          <w:color w:val="auto"/>
          <w:sz w:val="28"/>
          <w:szCs w:val="28"/>
          <w:highlight w:val="none"/>
          <w:u w:val="none"/>
          <w:lang w:val="en-US" w:eastAsia="zh-CN"/>
        </w:rPr>
        <w:t>报价如下</w:t>
      </w:r>
      <w:r>
        <w:rPr>
          <w:rFonts w:hint="eastAsia" w:ascii="仿宋_GB2312" w:hAnsi="仿宋_GB2312" w:eastAsia="仿宋_GB2312" w:cs="仿宋_GB2312"/>
          <w:color w:val="auto"/>
          <w:sz w:val="28"/>
          <w:szCs w:val="28"/>
          <w:highlight w:val="none"/>
          <w:u w:val="none"/>
          <w:lang w:eastAsia="zh-CN"/>
        </w:rPr>
        <w:t>：</w:t>
      </w:r>
    </w:p>
    <w:p w14:paraId="0AF3D94F">
      <w:pPr>
        <w:autoSpaceDE w:val="0"/>
        <w:autoSpaceDN w:val="0"/>
        <w:spacing w:line="360" w:lineRule="auto"/>
        <w:ind w:firstLine="560" w:firstLineChars="200"/>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含税总价人民币大写：</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元（小写：</w:t>
      </w:r>
      <w:r>
        <w:rPr>
          <w:rFonts w:hint="eastAsia" w:ascii="仿宋_GB2312" w:hAnsi="仿宋_GB2312" w:eastAsia="仿宋_GB2312" w:cs="仿宋_GB2312"/>
          <w:color w:val="auto"/>
          <w:sz w:val="28"/>
          <w:szCs w:val="28"/>
          <w:highlight w:val="none"/>
          <w:u w:val="single"/>
          <w:lang w:val="en-US" w:eastAsia="zh-CN"/>
        </w:rPr>
        <w:t xml:space="preserve">       元</w:t>
      </w:r>
      <w:r>
        <w:rPr>
          <w:rFonts w:hint="eastAsia" w:ascii="仿宋_GB2312" w:hAnsi="仿宋_GB2312" w:eastAsia="仿宋_GB2312" w:cs="仿宋_GB2312"/>
          <w:color w:val="auto"/>
          <w:sz w:val="28"/>
          <w:szCs w:val="28"/>
          <w:highlight w:val="none"/>
          <w:u w:val="none"/>
          <w:lang w:val="en-US" w:eastAsia="zh-CN"/>
        </w:rPr>
        <w:t>），税率</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，不含税总价人民币大写：</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元（小写：</w:t>
      </w:r>
      <w:r>
        <w:rPr>
          <w:rFonts w:hint="eastAsia" w:ascii="仿宋_GB2312" w:hAnsi="仿宋_GB2312" w:eastAsia="仿宋_GB2312" w:cs="仿宋_GB2312"/>
          <w:color w:val="auto"/>
          <w:sz w:val="28"/>
          <w:szCs w:val="28"/>
          <w:highlight w:val="none"/>
          <w:u w:val="single"/>
          <w:lang w:val="en-US" w:eastAsia="zh-CN"/>
        </w:rPr>
        <w:t xml:space="preserve">       元</w:t>
      </w:r>
      <w:r>
        <w:rPr>
          <w:rFonts w:hint="eastAsia" w:ascii="仿宋_GB2312" w:hAnsi="仿宋_GB2312" w:eastAsia="仿宋_GB2312" w:cs="仿宋_GB2312"/>
          <w:color w:val="auto"/>
          <w:sz w:val="28"/>
          <w:szCs w:val="28"/>
          <w:highlight w:val="none"/>
          <w:u w:val="none"/>
          <w:lang w:val="en-US" w:eastAsia="zh-CN"/>
        </w:rPr>
        <w:t>），税金人民币大写：</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元（小写：</w:t>
      </w:r>
      <w:r>
        <w:rPr>
          <w:rFonts w:hint="eastAsia" w:ascii="仿宋_GB2312" w:hAnsi="仿宋_GB2312" w:eastAsia="仿宋_GB2312" w:cs="仿宋_GB2312"/>
          <w:color w:val="auto"/>
          <w:sz w:val="28"/>
          <w:szCs w:val="28"/>
          <w:highlight w:val="none"/>
          <w:u w:val="single"/>
          <w:lang w:val="en-US" w:eastAsia="zh-CN"/>
        </w:rPr>
        <w:t xml:space="preserve">       元</w:t>
      </w:r>
      <w:r>
        <w:rPr>
          <w:rFonts w:hint="eastAsia" w:ascii="仿宋_GB2312" w:hAnsi="仿宋_GB2312" w:eastAsia="仿宋_GB2312" w:cs="仿宋_GB2312"/>
          <w:color w:val="auto"/>
          <w:sz w:val="28"/>
          <w:szCs w:val="28"/>
          <w:highlight w:val="none"/>
          <w:u w:val="none"/>
          <w:lang w:val="en-US" w:eastAsia="zh-CN"/>
        </w:rPr>
        <w:t>）。</w:t>
      </w:r>
    </w:p>
    <w:p w14:paraId="09F7623E">
      <w:pPr>
        <w:autoSpaceDE w:val="0"/>
        <w:autoSpaceDN w:val="0"/>
        <w:adjustRightInd w:val="0"/>
        <w:spacing w:before="0" w:line="360" w:lineRule="auto"/>
        <w:ind w:firstLine="560" w:firstLineChars="200"/>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u w:val="none"/>
          <w:lang w:val="en-US" w:eastAsia="zh-CN"/>
        </w:rPr>
        <w:t>以上报价包括但不限于完成该项目采购所需人员费用、</w:t>
      </w:r>
      <w:r>
        <w:rPr>
          <w:rFonts w:hint="default" w:ascii="仿宋_GB2312" w:hAnsi="仿宋_GB2312" w:eastAsia="仿宋_GB2312" w:cs="仿宋_GB2312"/>
          <w:color w:val="auto"/>
          <w:sz w:val="28"/>
          <w:szCs w:val="28"/>
          <w:highlight w:val="none"/>
          <w:u w:val="none"/>
          <w:lang w:eastAsia="zh-CN"/>
        </w:rPr>
        <w:t>证书、</w:t>
      </w:r>
      <w:r>
        <w:rPr>
          <w:rFonts w:hint="eastAsia" w:ascii="仿宋_GB2312" w:hAnsi="仿宋_GB2312" w:eastAsia="仿宋_GB2312" w:cs="仿宋_GB2312"/>
          <w:color w:val="auto"/>
          <w:sz w:val="28"/>
          <w:szCs w:val="28"/>
          <w:highlight w:val="none"/>
          <w:u w:val="none"/>
          <w:lang w:val="en-US" w:eastAsia="zh-CN"/>
        </w:rPr>
        <w:t>物料、管理费用、利润、税金等所需一切费用。</w:t>
      </w:r>
    </w:p>
    <w:p w14:paraId="10836DF6">
      <w:pPr>
        <w:pStyle w:val="2"/>
        <w:rPr>
          <w:rFonts w:hint="eastAsia" w:ascii="仿宋_GB2312" w:hAnsi="仿宋_GB2312" w:eastAsia="仿宋_GB2312" w:cs="仿宋_GB2312"/>
          <w:b/>
          <w:bCs/>
          <w:color w:val="auto"/>
          <w:sz w:val="28"/>
          <w:szCs w:val="28"/>
          <w:highlight w:val="none"/>
        </w:rPr>
      </w:pPr>
    </w:p>
    <w:p w14:paraId="379F1D35">
      <w:pPr>
        <w:pStyle w:val="2"/>
        <w:rPr>
          <w:rFonts w:hint="eastAsia" w:ascii="仿宋_GB2312" w:hAnsi="仿宋_GB2312" w:eastAsia="仿宋_GB2312" w:cs="仿宋_GB2312"/>
          <w:sz w:val="28"/>
          <w:szCs w:val="28"/>
        </w:rPr>
      </w:pPr>
    </w:p>
    <w:p w14:paraId="38F303F6">
      <w:pPr>
        <w:autoSpaceDE w:val="0"/>
        <w:autoSpaceDN w:val="0"/>
        <w:adjustRightInd w:val="0"/>
        <w:spacing w:before="10" w:line="360" w:lineRule="auto"/>
        <w:rPr>
          <w:rFonts w:hint="eastAsia" w:ascii="仿宋_GB2312" w:hAnsi="仿宋_GB2312" w:eastAsia="仿宋_GB2312" w:cs="仿宋_GB2312"/>
          <w:color w:val="auto"/>
          <w:sz w:val="28"/>
          <w:szCs w:val="28"/>
          <w:highlight w:val="none"/>
        </w:rPr>
      </w:pPr>
    </w:p>
    <w:p w14:paraId="060A19B1">
      <w:pPr>
        <w:tabs>
          <w:tab w:val="left" w:pos="7460"/>
          <w:tab w:val="left" w:pos="8080"/>
          <w:tab w:val="left" w:pos="8800"/>
        </w:tabs>
        <w:autoSpaceDE w:val="0"/>
        <w:autoSpaceDN w:val="0"/>
        <w:adjustRightInd w:val="0"/>
        <w:spacing w:line="360" w:lineRule="auto"/>
        <w:ind w:left="0" w:right="61"/>
        <w:rPr>
          <w:rFonts w:hint="eastAsia" w:ascii="仿宋_GB2312" w:hAnsi="仿宋_GB2312" w:eastAsia="仿宋_GB2312" w:cs="仿宋_GB2312"/>
          <w:color w:val="auto"/>
          <w:sz w:val="28"/>
          <w:szCs w:val="28"/>
          <w:highlight w:val="none"/>
        </w:rPr>
      </w:pPr>
      <w:r>
        <w:rPr>
          <w:rFonts w:hint="default"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rPr>
        <w:t>报价人：</w:t>
      </w:r>
      <w:r>
        <w:rPr>
          <w:rFonts w:hint="eastAsia" w:ascii="仿宋_GB2312" w:hAnsi="仿宋_GB2312" w:eastAsia="仿宋_GB2312" w:cs="仿宋_GB2312"/>
          <w:color w:val="auto"/>
          <w:sz w:val="28"/>
          <w:szCs w:val="28"/>
          <w:highlight w:val="none"/>
          <w:u w:val="single"/>
        </w:rPr>
        <w:t xml:space="preserve">         </w:t>
      </w:r>
      <w:r>
        <w:rPr>
          <w:rFonts w:hint="default"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(盖</w:t>
      </w:r>
      <w:r>
        <w:rPr>
          <w:rFonts w:hint="eastAsia" w:ascii="仿宋_GB2312" w:hAnsi="仿宋_GB2312" w:eastAsia="仿宋_GB2312" w:cs="仿宋_GB2312"/>
          <w:color w:val="auto"/>
          <w:spacing w:val="-1"/>
          <w:sz w:val="28"/>
          <w:szCs w:val="28"/>
          <w:highlight w:val="none"/>
        </w:rPr>
        <w:t>单</w:t>
      </w:r>
      <w:r>
        <w:rPr>
          <w:rFonts w:hint="eastAsia" w:ascii="仿宋_GB2312" w:hAnsi="仿宋_GB2312" w:eastAsia="仿宋_GB2312" w:cs="仿宋_GB2312"/>
          <w:color w:val="auto"/>
          <w:sz w:val="28"/>
          <w:szCs w:val="28"/>
          <w:highlight w:val="none"/>
        </w:rPr>
        <w:t xml:space="preserve">位章) </w:t>
      </w:r>
    </w:p>
    <w:p w14:paraId="4FFDB5C2">
      <w:pPr>
        <w:tabs>
          <w:tab w:val="left" w:pos="7455"/>
          <w:tab w:val="left" w:pos="8080"/>
          <w:tab w:val="left" w:pos="8800"/>
        </w:tabs>
        <w:autoSpaceDE w:val="0"/>
        <w:autoSpaceDN w:val="0"/>
        <w:adjustRightInd w:val="0"/>
        <w:spacing w:line="360" w:lineRule="auto"/>
        <w:ind w:right="61" w:firstLine="0" w:firstLineChars="0"/>
        <w:rPr>
          <w:rFonts w:hint="eastAsia" w:ascii="仿宋_GB2312" w:hAnsi="仿宋_GB2312" w:eastAsia="仿宋_GB2312" w:cs="仿宋_GB2312"/>
          <w:color w:val="auto"/>
          <w:sz w:val="28"/>
          <w:szCs w:val="28"/>
          <w:highlight w:val="none"/>
        </w:rPr>
      </w:pPr>
      <w:r>
        <w:rPr>
          <w:rFonts w:hint="default"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rPr>
        <w:t>法定代表人或其委托代理人：</w:t>
      </w:r>
      <w:r>
        <w:rPr>
          <w:rFonts w:hint="eastAsia" w:ascii="仿宋_GB2312" w:hAnsi="仿宋_GB2312" w:eastAsia="仿宋_GB2312" w:cs="仿宋_GB2312"/>
          <w:color w:val="auto"/>
          <w:sz w:val="28"/>
          <w:szCs w:val="28"/>
          <w:highlight w:val="none"/>
          <w:u w:val="single"/>
        </w:rPr>
        <w:t xml:space="preserve"> </w:t>
      </w:r>
      <w:r>
        <w:rPr>
          <w:rFonts w:hint="default"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pacing w:val="-1"/>
          <w:sz w:val="28"/>
          <w:szCs w:val="28"/>
          <w:highlight w:val="none"/>
        </w:rPr>
        <w:t>签</w:t>
      </w:r>
      <w:r>
        <w:rPr>
          <w:rFonts w:hint="eastAsia" w:ascii="仿宋_GB2312" w:hAnsi="仿宋_GB2312" w:eastAsia="仿宋_GB2312" w:cs="仿宋_GB2312"/>
          <w:color w:val="auto"/>
          <w:sz w:val="28"/>
          <w:szCs w:val="28"/>
          <w:highlight w:val="none"/>
        </w:rPr>
        <w:t xml:space="preserve">字) </w:t>
      </w:r>
      <w:r>
        <w:rPr>
          <w:rFonts w:hint="default"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rPr>
        <w:t>报价时间：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p>
    <w:p w14:paraId="7CA774D0">
      <w:pPr>
        <w:ind w:firstLine="4200" w:firstLineChars="1500"/>
        <w:rPr>
          <w:rFonts w:hint="eastAsia" w:ascii="仿宋_GB2312" w:hAnsi="仿宋_GB2312" w:eastAsia="仿宋_GB2312" w:cs="仿宋_GB2312"/>
          <w:color w:val="auto"/>
          <w:sz w:val="28"/>
          <w:szCs w:val="28"/>
          <w:highlight w:val="none"/>
        </w:rPr>
      </w:pPr>
    </w:p>
    <w:p w14:paraId="50BCBAC6">
      <w:pPr>
        <w:ind w:firstLine="4200" w:firstLineChars="1500"/>
        <w:rPr>
          <w:rFonts w:hint="eastAsia" w:ascii="仿宋_GB2312" w:hAnsi="仿宋_GB2312" w:eastAsia="仿宋_GB2312" w:cs="仿宋_GB2312"/>
          <w:color w:val="auto"/>
          <w:sz w:val="28"/>
          <w:szCs w:val="28"/>
          <w:highlight w:val="none"/>
        </w:rPr>
      </w:pPr>
    </w:p>
    <w:p w14:paraId="2172F9C0">
      <w:pPr>
        <w:spacing w:line="480" w:lineRule="exact"/>
        <w:ind w:firstLine="560" w:firstLineChars="200"/>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注：人民币大写金额与小写金额应当一致，不一致时以大写金额为准。</w:t>
      </w:r>
    </w:p>
    <w:p w14:paraId="2C69B98E">
      <w:pPr>
        <w:spacing w:line="360" w:lineRule="auto"/>
        <w:jc w:val="both"/>
        <w:rPr>
          <w:rFonts w:hint="eastAsia" w:ascii="仿宋_GB2312" w:hAnsi="仿宋_GB2312" w:eastAsia="仿宋_GB2312" w:cs="仿宋_GB2312"/>
          <w:b/>
          <w:bCs/>
          <w:color w:val="auto"/>
          <w:sz w:val="44"/>
          <w:szCs w:val="44"/>
        </w:rPr>
      </w:pPr>
    </w:p>
    <w:p w14:paraId="430F3BC9">
      <w:pPr>
        <w:pStyle w:val="2"/>
        <w:spacing w:line="560" w:lineRule="exact"/>
        <w:jc w:val="center"/>
        <w:rPr>
          <w:rFonts w:ascii="仿宋_GB2312" w:hAnsi="仿宋_GB2312" w:eastAsia="仿宋_GB2312" w:cs="仿宋_GB2312"/>
          <w:color w:val="auto"/>
        </w:rPr>
      </w:pPr>
      <w:r>
        <w:rPr>
          <w:rFonts w:hint="eastAsia" w:ascii="仿宋_GB2312" w:hAnsi="仿宋_GB2312" w:eastAsia="仿宋_GB2312" w:cs="仿宋_GB2312"/>
          <w:color w:val="auto"/>
          <w:lang w:val="en-US" w:eastAsia="zh-CN"/>
        </w:rPr>
        <w:t>二</w:t>
      </w: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询价响应函</w:t>
      </w:r>
      <w:r>
        <w:rPr>
          <w:rFonts w:hint="eastAsia" w:ascii="仿宋_GB2312" w:hAnsi="仿宋_GB2312" w:eastAsia="仿宋_GB2312" w:cs="仿宋_GB2312"/>
          <w:color w:val="auto"/>
        </w:rPr>
        <w:t>（格式）</w:t>
      </w:r>
    </w:p>
    <w:p w14:paraId="70D7044F">
      <w:pPr>
        <w:widowControl/>
        <w:spacing w:line="560" w:lineRule="exact"/>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u w:val="none"/>
        </w:rPr>
        <w:t>赣州市旅游规划设计院有限责任公司</w:t>
      </w:r>
      <w:r>
        <w:rPr>
          <w:rFonts w:hint="eastAsia" w:ascii="仿宋_GB2312" w:hAnsi="仿宋_GB2312" w:eastAsia="仿宋_GB2312" w:cs="仿宋_GB2312"/>
          <w:color w:val="auto"/>
          <w:kern w:val="0"/>
          <w:sz w:val="28"/>
          <w:szCs w:val="28"/>
        </w:rPr>
        <w:t>：</w:t>
      </w:r>
    </w:p>
    <w:p w14:paraId="3522F44B">
      <w:pPr>
        <w:widowControl/>
        <w:spacing w:line="560" w:lineRule="exact"/>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 </w:t>
      </w:r>
      <w:r>
        <w:rPr>
          <w:rFonts w:hint="eastAsia" w:ascii="仿宋_GB2312" w:hAnsi="仿宋_GB2312" w:eastAsia="仿宋_GB2312" w:cs="仿宋_GB2312"/>
          <w:color w:val="auto"/>
          <w:kern w:val="0"/>
          <w:sz w:val="28"/>
          <w:szCs w:val="28"/>
          <w:u w:val="single"/>
        </w:rPr>
        <w:t>          </w:t>
      </w:r>
      <w:r>
        <w:rPr>
          <w:rFonts w:hint="eastAsia" w:ascii="仿宋_GB2312" w:hAnsi="仿宋_GB2312" w:eastAsia="仿宋_GB2312" w:cs="仿宋_GB2312"/>
          <w:color w:val="auto"/>
          <w:kern w:val="0"/>
          <w:sz w:val="28"/>
          <w:szCs w:val="28"/>
        </w:rPr>
        <w:t>（供应商的名称）</w:t>
      </w:r>
      <w:r>
        <w:rPr>
          <w:rFonts w:hint="default" w:ascii="仿宋_GB2312" w:hAnsi="仿宋_GB2312" w:eastAsia="仿宋_GB2312" w:cs="仿宋_GB2312"/>
          <w:color w:val="auto"/>
          <w:kern w:val="0"/>
          <w:sz w:val="28"/>
          <w:szCs w:val="28"/>
        </w:rPr>
        <w:t>参加</w:t>
      </w:r>
      <w:r>
        <w:rPr>
          <w:rFonts w:hint="default" w:ascii="仿宋_GB2312" w:hAnsi="仿宋_GB2312" w:eastAsia="仿宋_GB2312" w:cs="仿宋_GB2312"/>
          <w:color w:val="auto"/>
          <w:kern w:val="0"/>
          <w:sz w:val="28"/>
          <w:szCs w:val="28"/>
          <w:u w:val="single"/>
        </w:rPr>
        <w:t xml:space="preserve">          </w:t>
      </w:r>
      <w:r>
        <w:rPr>
          <w:rFonts w:hint="default" w:ascii="仿宋_GB2312" w:hAnsi="仿宋_GB2312" w:eastAsia="仿宋_GB2312" w:cs="仿宋_GB2312"/>
          <w:color w:val="auto"/>
          <w:kern w:val="0"/>
          <w:sz w:val="28"/>
          <w:szCs w:val="28"/>
          <w:u w:val="none"/>
        </w:rPr>
        <w:t>项目的采购活动，为此，我方谨郑重声明一下诸点并对之负法律责任。</w:t>
      </w:r>
    </w:p>
    <w:p w14:paraId="2E3884CB">
      <w:pPr>
        <w:widowControl/>
        <w:spacing w:line="560" w:lineRule="exact"/>
        <w:ind w:firstLine="560" w:firstLineChars="200"/>
        <w:jc w:val="left"/>
        <w:rPr>
          <w:rFonts w:ascii="仿宋_GB2312" w:hAnsi="仿宋_GB2312" w:eastAsia="仿宋_GB2312" w:cs="仿宋_GB2312"/>
          <w:color w:val="auto"/>
          <w:kern w:val="0"/>
          <w:sz w:val="28"/>
          <w:szCs w:val="28"/>
        </w:rPr>
      </w:pPr>
      <w:r>
        <w:rPr>
          <w:rFonts w:hint="default" w:ascii="仿宋_GB2312" w:hAnsi="仿宋_GB2312" w:eastAsia="仿宋_GB2312" w:cs="仿宋_GB2312"/>
          <w:color w:val="auto"/>
          <w:kern w:val="0"/>
          <w:sz w:val="28"/>
          <w:szCs w:val="28"/>
        </w:rPr>
        <w:t>1</w:t>
      </w:r>
      <w:r>
        <w:rPr>
          <w:rFonts w:hint="eastAsia" w:ascii="仿宋_GB2312" w:hAnsi="仿宋_GB2312" w:eastAsia="仿宋_GB2312" w:cs="仿宋_GB2312"/>
          <w:color w:val="auto"/>
          <w:kern w:val="0"/>
          <w:sz w:val="28"/>
          <w:szCs w:val="28"/>
        </w:rPr>
        <w:t>、根据</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文件的规定，严格履行合同的责任和义务,并保证于买方要求的日期内完成服务并交付买方验收、使用。</w:t>
      </w:r>
    </w:p>
    <w:p w14:paraId="74B8F844">
      <w:pPr>
        <w:widowControl/>
        <w:spacing w:line="560" w:lineRule="exact"/>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2、已详细审核全部</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文件，知道必须放弃提出含糊不清或误解的问题的权利。我方愿意按照采购文件采购的全部服务进行报价</w:t>
      </w:r>
      <w:r>
        <w:rPr>
          <w:rFonts w:hint="default"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rPr>
        <w:t>并响应采购文件的全部要求</w:t>
      </w:r>
      <w:r>
        <w:rPr>
          <w:rFonts w:hint="default" w:ascii="仿宋_GB2312" w:hAnsi="仿宋_GB2312" w:eastAsia="仿宋_GB2312" w:cs="仿宋_GB2312"/>
          <w:color w:val="auto"/>
          <w:kern w:val="0"/>
          <w:sz w:val="28"/>
          <w:szCs w:val="28"/>
        </w:rPr>
        <w:t>。</w:t>
      </w:r>
    </w:p>
    <w:p w14:paraId="66C122CD">
      <w:pPr>
        <w:widowControl/>
        <w:spacing w:line="560" w:lineRule="exact"/>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3、同意从规定的</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商日期起遵循</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文件，并在规定的响应有效期之前均具有约束力。</w:t>
      </w:r>
    </w:p>
    <w:p w14:paraId="755F8849">
      <w:pPr>
        <w:widowControl/>
        <w:spacing w:line="560" w:lineRule="exact"/>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4、如果在规定的响应有效期内撤回响应，响应保证金可被没收。</w:t>
      </w:r>
    </w:p>
    <w:p w14:paraId="0F00145B">
      <w:pPr>
        <w:widowControl/>
        <w:spacing w:line="560" w:lineRule="exact"/>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5、同意向贵方提供可能另外要求的与</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文件有关的任何证据或资料。</w:t>
      </w:r>
    </w:p>
    <w:p w14:paraId="34E7ECC3">
      <w:pPr>
        <w:widowControl/>
        <w:spacing w:line="560" w:lineRule="exact"/>
        <w:ind w:firstLine="0" w:firstLineChars="0"/>
        <w:jc w:val="left"/>
        <w:rPr>
          <w:rFonts w:hint="eastAsia" w:ascii="仿宋_GB2312" w:hAnsi="仿宋_GB2312" w:eastAsia="仿宋_GB2312" w:cs="仿宋_GB2312"/>
          <w:color w:val="auto"/>
          <w:kern w:val="0"/>
          <w:sz w:val="28"/>
          <w:szCs w:val="28"/>
        </w:rPr>
      </w:pPr>
      <w:r>
        <w:rPr>
          <w:rFonts w:hint="default" w:ascii="仿宋_GB2312" w:hAnsi="仿宋_GB2312" w:eastAsia="仿宋_GB2312" w:cs="仿宋_GB2312"/>
          <w:color w:val="auto"/>
          <w:kern w:val="0"/>
          <w:sz w:val="28"/>
          <w:szCs w:val="28"/>
        </w:rPr>
        <w:t xml:space="preserve">    6.我方的响应文件有效期为90日历天(从响应文件递交截止之日算起)。</w:t>
      </w:r>
    </w:p>
    <w:p w14:paraId="05F9A89D">
      <w:pPr>
        <w:widowControl/>
        <w:spacing w:line="560" w:lineRule="exact"/>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通讯地址：</w:t>
      </w:r>
      <w:r>
        <w:rPr>
          <w:rFonts w:hint="eastAsia" w:ascii="仿宋_GB2312" w:hAnsi="仿宋_GB2312" w:eastAsia="仿宋_GB2312" w:cs="仿宋_GB2312"/>
          <w:color w:val="auto"/>
          <w:kern w:val="0"/>
          <w:sz w:val="28"/>
          <w:szCs w:val="28"/>
          <w:u w:val="single"/>
        </w:rPr>
        <w:t xml:space="preserve">              </w:t>
      </w:r>
    </w:p>
    <w:p w14:paraId="462B6E17">
      <w:pPr>
        <w:widowControl/>
        <w:spacing w:line="560" w:lineRule="exact"/>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电    话：</w:t>
      </w:r>
      <w:r>
        <w:rPr>
          <w:rFonts w:hint="eastAsia" w:ascii="仿宋_GB2312" w:hAnsi="仿宋_GB2312" w:eastAsia="仿宋_GB2312" w:cs="仿宋_GB2312"/>
          <w:color w:val="auto"/>
          <w:kern w:val="0"/>
          <w:sz w:val="28"/>
          <w:szCs w:val="28"/>
          <w:u w:val="single"/>
        </w:rPr>
        <w:t>   </w:t>
      </w:r>
      <w:r>
        <w:rPr>
          <w:rFonts w:hint="default" w:ascii="仿宋_GB2312" w:hAnsi="仿宋_GB2312" w:eastAsia="仿宋_GB2312" w:cs="仿宋_GB2312"/>
          <w:color w:val="auto"/>
          <w:kern w:val="0"/>
          <w:sz w:val="28"/>
          <w:szCs w:val="28"/>
          <w:u w:val="single"/>
        </w:rPr>
        <w:t xml:space="preserve">   </w:t>
      </w:r>
      <w:r>
        <w:rPr>
          <w:rFonts w:hint="eastAsia" w:ascii="仿宋_GB2312" w:hAnsi="仿宋_GB2312" w:eastAsia="仿宋_GB2312" w:cs="仿宋_GB2312"/>
          <w:color w:val="auto"/>
          <w:kern w:val="0"/>
          <w:sz w:val="28"/>
          <w:szCs w:val="28"/>
          <w:u w:val="single"/>
        </w:rPr>
        <w:t xml:space="preserve">  </w:t>
      </w:r>
      <w:r>
        <w:rPr>
          <w:rFonts w:hint="eastAsia" w:ascii="仿宋_GB2312" w:hAnsi="仿宋_GB2312" w:eastAsia="仿宋_GB2312" w:cs="仿宋_GB2312"/>
          <w:color w:val="auto"/>
          <w:kern w:val="0"/>
          <w:sz w:val="28"/>
          <w:szCs w:val="28"/>
        </w:rPr>
        <w:t>联系人：</w:t>
      </w:r>
      <w:r>
        <w:rPr>
          <w:rFonts w:hint="eastAsia" w:ascii="仿宋_GB2312" w:hAnsi="仿宋_GB2312" w:eastAsia="仿宋_GB2312" w:cs="仿宋_GB2312"/>
          <w:color w:val="auto"/>
          <w:kern w:val="0"/>
          <w:sz w:val="28"/>
          <w:szCs w:val="28"/>
          <w:u w:val="single"/>
        </w:rPr>
        <w:t xml:space="preserve">           </w:t>
      </w:r>
    </w:p>
    <w:p w14:paraId="37690C57">
      <w:pPr>
        <w:widowControl/>
        <w:spacing w:line="560" w:lineRule="exact"/>
        <w:ind w:firstLine="560" w:firstLineChars="200"/>
        <w:jc w:val="left"/>
        <w:rPr>
          <w:rFonts w:ascii="仿宋_GB2312" w:hAnsi="仿宋_GB2312" w:eastAsia="仿宋_GB2312" w:cs="仿宋_GB2312"/>
          <w:color w:val="auto"/>
          <w:kern w:val="0"/>
          <w:sz w:val="28"/>
          <w:szCs w:val="28"/>
          <w:u w:val="single"/>
        </w:rPr>
      </w:pPr>
      <w:r>
        <w:rPr>
          <w:rFonts w:hint="eastAsia" w:ascii="仿宋_GB2312" w:hAnsi="仿宋_GB2312" w:eastAsia="仿宋_GB2312" w:cs="仿宋_GB2312"/>
          <w:color w:val="auto"/>
          <w:kern w:val="0"/>
          <w:sz w:val="28"/>
          <w:szCs w:val="28"/>
        </w:rPr>
        <w:t>法定代表人（签字或签章）：</w:t>
      </w:r>
    </w:p>
    <w:p w14:paraId="5E231830">
      <w:pPr>
        <w:widowControl/>
        <w:spacing w:line="560" w:lineRule="exact"/>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供应商名称（公章）：</w:t>
      </w:r>
    </w:p>
    <w:p w14:paraId="7BFA3933">
      <w:pPr>
        <w:widowControl/>
        <w:spacing w:beforeLines="200" w:line="560" w:lineRule="exact"/>
        <w:jc w:val="right"/>
        <w:rPr>
          <w:rFonts w:ascii="仿宋_GB2312" w:hAnsi="仿宋_GB2312" w:eastAsia="仿宋_GB2312" w:cs="仿宋_GB2312"/>
          <w:color w:val="auto"/>
          <w:kern w:val="0"/>
          <w:sz w:val="28"/>
          <w:szCs w:val="28"/>
        </w:rPr>
        <w:sectPr>
          <w:pgSz w:w="11906" w:h="16838"/>
          <w:pgMar w:top="1440" w:right="1797" w:bottom="1440" w:left="1797" w:header="851" w:footer="992" w:gutter="0"/>
          <w:cols w:space="720" w:num="1"/>
          <w:docGrid w:linePitch="312" w:charSpace="0"/>
        </w:sectPr>
      </w:pPr>
      <w:r>
        <w:rPr>
          <w:rFonts w:hint="eastAsia" w:ascii="仿宋_GB2312" w:hAnsi="仿宋_GB2312" w:eastAsia="仿宋_GB2312" w:cs="仿宋_GB2312"/>
          <w:color w:val="auto"/>
          <w:kern w:val="0"/>
          <w:sz w:val="28"/>
          <w:szCs w:val="28"/>
        </w:rPr>
        <w:t>年    月    日</w:t>
      </w:r>
    </w:p>
    <w:p w14:paraId="64C31FEC">
      <w:pPr>
        <w:jc w:val="center"/>
        <w:rPr>
          <w:rFonts w:hint="eastAsia" w:ascii="仿宋" w:hAnsi="仿宋" w:eastAsia="仿宋_GB2312"/>
          <w:b/>
          <w:bCs/>
          <w:color w:val="auto"/>
          <w:spacing w:val="40"/>
          <w:sz w:val="32"/>
          <w:szCs w:val="18"/>
        </w:rPr>
      </w:pPr>
      <w:r>
        <w:rPr>
          <w:rFonts w:hint="eastAsia" w:ascii="仿宋" w:hAnsi="仿宋" w:eastAsia="仿宋_GB2312"/>
          <w:b/>
          <w:bCs/>
          <w:color w:val="auto"/>
          <w:spacing w:val="40"/>
          <w:sz w:val="32"/>
          <w:szCs w:val="18"/>
          <w:lang w:val="en-US" w:eastAsia="zh-CN"/>
        </w:rPr>
        <w:t>三</w:t>
      </w:r>
      <w:r>
        <w:rPr>
          <w:rFonts w:hint="eastAsia" w:ascii="仿宋" w:hAnsi="仿宋" w:eastAsia="仿宋_GB2312"/>
          <w:b/>
          <w:bCs/>
          <w:color w:val="auto"/>
          <w:spacing w:val="40"/>
          <w:sz w:val="32"/>
          <w:szCs w:val="18"/>
          <w:lang w:eastAsia="zh-CN"/>
        </w:rPr>
        <w:t>、</w:t>
      </w:r>
      <w:r>
        <w:rPr>
          <w:rFonts w:hint="eastAsia" w:ascii="仿宋" w:hAnsi="仿宋" w:eastAsia="仿宋_GB2312"/>
          <w:b/>
          <w:bCs/>
          <w:color w:val="auto"/>
          <w:spacing w:val="40"/>
          <w:sz w:val="32"/>
          <w:szCs w:val="18"/>
        </w:rPr>
        <w:t>法定代表人资格证明书</w:t>
      </w:r>
    </w:p>
    <w:p w14:paraId="0AE3B9D1">
      <w:pPr>
        <w:rPr>
          <w:rFonts w:hint="eastAsia" w:ascii="仿宋" w:hAnsi="仿宋" w:eastAsia="仿宋_GB2312"/>
          <w:color w:val="auto"/>
          <w:sz w:val="30"/>
        </w:rPr>
      </w:pPr>
    </w:p>
    <w:p w14:paraId="4B761376">
      <w:pPr>
        <w:rPr>
          <w:rFonts w:hint="eastAsia" w:ascii="仿宋" w:hAnsi="仿宋" w:eastAsia="仿宋_GB2312"/>
          <w:color w:val="auto"/>
          <w:sz w:val="28"/>
          <w:szCs w:val="28"/>
        </w:rPr>
      </w:pPr>
    </w:p>
    <w:p w14:paraId="54F3976D">
      <w:pPr>
        <w:rPr>
          <w:rFonts w:hint="eastAsia" w:ascii="仿宋" w:hAnsi="仿宋" w:eastAsia="仿宋_GB2312"/>
          <w:color w:val="auto"/>
          <w:sz w:val="28"/>
          <w:szCs w:val="28"/>
        </w:rPr>
      </w:pPr>
      <w:r>
        <w:rPr>
          <w:rFonts w:hint="eastAsia" w:ascii="仿宋" w:hAnsi="仿宋" w:eastAsia="仿宋_GB2312"/>
          <w:color w:val="auto"/>
          <w:sz w:val="28"/>
          <w:szCs w:val="28"/>
        </w:rPr>
        <w:t>单位名称：</w:t>
      </w:r>
    </w:p>
    <w:p w14:paraId="7DAB4C07">
      <w:pPr>
        <w:rPr>
          <w:rFonts w:hint="eastAsia" w:ascii="仿宋" w:hAnsi="仿宋" w:eastAsia="仿宋_GB2312"/>
          <w:color w:val="auto"/>
          <w:sz w:val="28"/>
          <w:szCs w:val="28"/>
        </w:rPr>
      </w:pPr>
    </w:p>
    <w:p w14:paraId="1EF7C91A">
      <w:pPr>
        <w:rPr>
          <w:rFonts w:hint="eastAsia" w:ascii="仿宋" w:hAnsi="仿宋" w:eastAsia="仿宋_GB2312"/>
          <w:color w:val="auto"/>
          <w:sz w:val="28"/>
          <w:szCs w:val="28"/>
        </w:rPr>
      </w:pPr>
      <w:r>
        <w:rPr>
          <w:rFonts w:hint="eastAsia" w:ascii="仿宋" w:hAnsi="仿宋" w:eastAsia="仿宋_GB2312"/>
          <w:color w:val="auto"/>
          <w:sz w:val="28"/>
          <w:szCs w:val="28"/>
        </w:rPr>
        <w:t>地址：</w:t>
      </w:r>
    </w:p>
    <w:p w14:paraId="161F3AEE">
      <w:pPr>
        <w:rPr>
          <w:rFonts w:hint="eastAsia" w:ascii="仿宋" w:hAnsi="仿宋" w:eastAsia="仿宋_GB2312"/>
          <w:color w:val="auto"/>
          <w:sz w:val="28"/>
          <w:szCs w:val="28"/>
        </w:rPr>
      </w:pPr>
    </w:p>
    <w:p w14:paraId="659EFD27">
      <w:pPr>
        <w:rPr>
          <w:rFonts w:hint="eastAsia" w:ascii="仿宋" w:hAnsi="仿宋" w:eastAsia="仿宋_GB2312"/>
          <w:color w:val="auto"/>
          <w:sz w:val="28"/>
          <w:szCs w:val="28"/>
        </w:rPr>
      </w:pPr>
      <w:r>
        <w:rPr>
          <w:rFonts w:hint="eastAsia" w:ascii="仿宋" w:hAnsi="仿宋" w:eastAsia="仿宋_GB2312"/>
          <w:color w:val="auto"/>
          <w:sz w:val="28"/>
          <w:szCs w:val="28"/>
        </w:rPr>
        <w:t>姓名：         性别：       年龄：       职务：</w:t>
      </w:r>
    </w:p>
    <w:p w14:paraId="17FF5928">
      <w:pPr>
        <w:ind w:firstLine="526" w:firstLineChars="200"/>
        <w:rPr>
          <w:rFonts w:hint="eastAsia" w:ascii="仿宋" w:hAnsi="仿宋" w:eastAsia="仿宋_GB2312"/>
          <w:color w:val="auto"/>
          <w:sz w:val="28"/>
          <w:szCs w:val="28"/>
        </w:rPr>
      </w:pPr>
    </w:p>
    <w:p w14:paraId="707DEBE6">
      <w:pPr>
        <w:spacing w:line="360" w:lineRule="auto"/>
        <w:ind w:firstLine="526" w:firstLineChars="200"/>
        <w:rPr>
          <w:rFonts w:hint="eastAsia" w:ascii="仿宋" w:hAnsi="仿宋" w:eastAsia="仿宋_GB2312"/>
          <w:color w:val="auto"/>
          <w:sz w:val="28"/>
          <w:szCs w:val="28"/>
          <w:u w:val="single"/>
        </w:rPr>
      </w:pPr>
      <w:r>
        <w:rPr>
          <w:rFonts w:hint="eastAsia" w:ascii="仿宋" w:hAnsi="仿宋" w:eastAsia="仿宋_GB2312"/>
          <w:color w:val="auto"/>
          <w:sz w:val="28"/>
          <w:szCs w:val="28"/>
        </w:rPr>
        <w:t>系</w:t>
      </w:r>
      <w:r>
        <w:rPr>
          <w:rFonts w:hint="eastAsia" w:ascii="仿宋" w:hAnsi="仿宋" w:eastAsia="仿宋_GB2312"/>
          <w:color w:val="auto"/>
          <w:sz w:val="28"/>
          <w:szCs w:val="28"/>
          <w:u w:val="single"/>
        </w:rPr>
        <w:t xml:space="preserve">                          </w:t>
      </w:r>
      <w:r>
        <w:rPr>
          <w:rFonts w:hint="eastAsia" w:ascii="仿宋" w:hAnsi="仿宋" w:eastAsia="仿宋_GB2312"/>
          <w:color w:val="auto"/>
          <w:sz w:val="28"/>
          <w:szCs w:val="28"/>
        </w:rPr>
        <w:t>的法定代表人。为</w:t>
      </w:r>
      <w:r>
        <w:rPr>
          <w:rFonts w:hint="eastAsia" w:ascii="仿宋" w:hAnsi="仿宋" w:eastAsia="仿宋_GB2312"/>
          <w:color w:val="auto"/>
          <w:sz w:val="28"/>
          <w:szCs w:val="28"/>
          <w:u w:val="single"/>
        </w:rPr>
        <w:t xml:space="preserve">           </w:t>
      </w:r>
    </w:p>
    <w:p w14:paraId="3286E409">
      <w:pPr>
        <w:spacing w:line="360" w:lineRule="auto"/>
        <w:ind w:firstLine="200"/>
        <w:jc w:val="left"/>
        <w:rPr>
          <w:rFonts w:hint="eastAsia" w:ascii="仿宋" w:hAnsi="仿宋" w:eastAsia="仿宋_GB2312"/>
          <w:color w:val="auto"/>
          <w:sz w:val="28"/>
          <w:szCs w:val="28"/>
        </w:rPr>
      </w:pPr>
      <w:r>
        <w:rPr>
          <w:rFonts w:hint="eastAsia" w:ascii="仿宋" w:hAnsi="仿宋" w:eastAsia="仿宋_GB2312"/>
          <w:color w:val="auto"/>
          <w:sz w:val="28"/>
          <w:szCs w:val="28"/>
          <w:u w:val="single"/>
        </w:rPr>
        <w:t xml:space="preserve">                                     </w:t>
      </w:r>
      <w:r>
        <w:rPr>
          <w:rFonts w:hint="eastAsia" w:ascii="仿宋" w:hAnsi="仿宋" w:eastAsia="仿宋_GB2312"/>
          <w:color w:val="auto"/>
          <w:sz w:val="28"/>
          <w:szCs w:val="28"/>
        </w:rPr>
        <w:t>的项目签署</w:t>
      </w:r>
      <w:r>
        <w:rPr>
          <w:rFonts w:hint="eastAsia" w:ascii="仿宋" w:hAnsi="仿宋" w:eastAsia="仿宋_GB2312"/>
          <w:color w:val="auto"/>
          <w:sz w:val="28"/>
          <w:szCs w:val="28"/>
          <w:lang w:eastAsia="zh-CN"/>
        </w:rPr>
        <w:t>报价文件</w:t>
      </w:r>
      <w:r>
        <w:rPr>
          <w:rFonts w:hint="eastAsia" w:ascii="仿宋" w:hAnsi="仿宋" w:eastAsia="仿宋_GB2312"/>
          <w:color w:val="auto"/>
          <w:sz w:val="28"/>
          <w:szCs w:val="28"/>
        </w:rPr>
        <w:t>、进行合同谈判、签署合同和处理与之有关的一切事务。</w:t>
      </w:r>
    </w:p>
    <w:p w14:paraId="0FB11E79">
      <w:pPr>
        <w:rPr>
          <w:rFonts w:hint="eastAsia" w:ascii="仿宋" w:hAnsi="仿宋" w:eastAsia="仿宋_GB2312"/>
          <w:color w:val="auto"/>
          <w:sz w:val="28"/>
          <w:szCs w:val="28"/>
        </w:rPr>
      </w:pPr>
    </w:p>
    <w:p w14:paraId="4E92E0A5">
      <w:pPr>
        <w:ind w:firstLine="526" w:firstLineChars="200"/>
        <w:rPr>
          <w:rFonts w:hint="eastAsia" w:ascii="仿宋" w:hAnsi="仿宋" w:eastAsia="仿宋_GB2312"/>
          <w:color w:val="auto"/>
          <w:sz w:val="28"/>
          <w:szCs w:val="28"/>
        </w:rPr>
      </w:pPr>
      <w:r>
        <w:rPr>
          <w:rFonts w:hint="eastAsia" w:ascii="仿宋" w:hAnsi="仿宋" w:eastAsia="仿宋_GB2312"/>
          <w:color w:val="auto"/>
          <w:sz w:val="28"/>
          <w:szCs w:val="28"/>
        </w:rPr>
        <w:t>特此证明。</w:t>
      </w:r>
    </w:p>
    <w:p w14:paraId="01F7D125">
      <w:pPr>
        <w:ind w:firstLine="4208" w:firstLineChars="1600"/>
        <w:rPr>
          <w:rFonts w:hint="eastAsia" w:ascii="仿宋" w:hAnsi="仿宋" w:eastAsia="仿宋_GB2312"/>
          <w:color w:val="auto"/>
          <w:sz w:val="28"/>
          <w:szCs w:val="28"/>
        </w:rPr>
      </w:pPr>
    </w:p>
    <w:p w14:paraId="150C40F8">
      <w:pPr>
        <w:ind w:firstLine="4208" w:firstLineChars="1600"/>
        <w:rPr>
          <w:rFonts w:hint="eastAsia" w:ascii="仿宋" w:hAnsi="仿宋" w:eastAsia="仿宋_GB2312"/>
          <w:color w:val="auto"/>
          <w:sz w:val="28"/>
          <w:szCs w:val="28"/>
        </w:rPr>
      </w:pPr>
    </w:p>
    <w:p w14:paraId="2C69FB78">
      <w:pPr>
        <w:ind w:firstLine="4208" w:firstLineChars="1600"/>
        <w:rPr>
          <w:rFonts w:hint="eastAsia" w:ascii="仿宋" w:hAnsi="仿宋" w:eastAsia="仿宋_GB2312"/>
          <w:color w:val="auto"/>
          <w:sz w:val="28"/>
          <w:szCs w:val="28"/>
        </w:rPr>
      </w:pPr>
    </w:p>
    <w:p w14:paraId="486AA17D">
      <w:pPr>
        <w:ind w:firstLine="4208" w:firstLineChars="1600"/>
        <w:rPr>
          <w:rFonts w:hint="eastAsia" w:ascii="仿宋" w:hAnsi="仿宋" w:eastAsia="仿宋_GB2312"/>
          <w:color w:val="auto"/>
          <w:sz w:val="28"/>
          <w:szCs w:val="28"/>
        </w:rPr>
      </w:pPr>
      <w:r>
        <w:rPr>
          <w:rFonts w:hint="eastAsia" w:ascii="仿宋" w:hAnsi="仿宋" w:eastAsia="仿宋_GB2312"/>
          <w:color w:val="auto"/>
          <w:sz w:val="28"/>
          <w:szCs w:val="28"/>
          <w:lang w:val="en-US" w:eastAsia="zh-CN"/>
        </w:rPr>
        <w:t>报价</w:t>
      </w:r>
      <w:r>
        <w:rPr>
          <w:rFonts w:hint="eastAsia" w:ascii="仿宋" w:hAnsi="仿宋" w:eastAsia="仿宋_GB2312"/>
          <w:color w:val="auto"/>
          <w:sz w:val="28"/>
          <w:szCs w:val="28"/>
        </w:rPr>
        <w:t>单位：（盖章）</w:t>
      </w:r>
    </w:p>
    <w:p w14:paraId="7EBEC56C">
      <w:pPr>
        <w:wordWrap w:val="0"/>
        <w:jc w:val="right"/>
        <w:rPr>
          <w:rFonts w:hint="eastAsia" w:ascii="仿宋" w:hAnsi="仿宋" w:eastAsia="仿宋_GB2312"/>
          <w:color w:val="auto"/>
          <w:sz w:val="28"/>
          <w:szCs w:val="28"/>
        </w:rPr>
      </w:pPr>
    </w:p>
    <w:p w14:paraId="2EC141AC">
      <w:pPr>
        <w:jc w:val="right"/>
        <w:rPr>
          <w:rFonts w:hint="eastAsia" w:ascii="仿宋" w:hAnsi="仿宋" w:eastAsia="仿宋_GB2312"/>
          <w:color w:val="auto"/>
          <w:sz w:val="28"/>
          <w:szCs w:val="28"/>
        </w:rPr>
      </w:pPr>
    </w:p>
    <w:p w14:paraId="795701C2">
      <w:pPr>
        <w:jc w:val="right"/>
        <w:rPr>
          <w:rFonts w:hint="eastAsia" w:ascii="仿宋" w:hAnsi="仿宋" w:eastAsia="仿宋_GB2312"/>
          <w:color w:val="auto"/>
          <w:sz w:val="28"/>
          <w:szCs w:val="28"/>
        </w:rPr>
      </w:pPr>
      <w:r>
        <w:rPr>
          <w:rFonts w:hint="eastAsia" w:ascii="仿宋" w:hAnsi="仿宋" w:eastAsia="仿宋_GB2312"/>
          <w:color w:val="auto"/>
          <w:sz w:val="28"/>
          <w:szCs w:val="28"/>
        </w:rPr>
        <w:t>日期：</w:t>
      </w:r>
      <w:r>
        <w:rPr>
          <w:rFonts w:hint="eastAsia" w:ascii="仿宋" w:hAnsi="仿宋" w:eastAsia="仿宋_GB2312"/>
          <w:color w:val="auto"/>
          <w:sz w:val="28"/>
          <w:szCs w:val="28"/>
          <w:u w:val="single"/>
        </w:rPr>
        <w:t xml:space="preserve">      </w:t>
      </w:r>
      <w:r>
        <w:rPr>
          <w:rFonts w:hint="eastAsia" w:ascii="仿宋" w:hAnsi="仿宋" w:eastAsia="仿宋_GB2312"/>
          <w:color w:val="auto"/>
          <w:sz w:val="28"/>
          <w:szCs w:val="28"/>
        </w:rPr>
        <w:t>年</w:t>
      </w:r>
      <w:r>
        <w:rPr>
          <w:rFonts w:hint="eastAsia" w:ascii="仿宋" w:hAnsi="仿宋" w:eastAsia="仿宋_GB2312"/>
          <w:color w:val="auto"/>
          <w:sz w:val="28"/>
          <w:szCs w:val="28"/>
          <w:u w:val="single"/>
        </w:rPr>
        <w:t xml:space="preserve">     </w:t>
      </w:r>
      <w:r>
        <w:rPr>
          <w:rFonts w:hint="eastAsia" w:ascii="仿宋" w:hAnsi="仿宋" w:eastAsia="仿宋_GB2312"/>
          <w:color w:val="auto"/>
          <w:sz w:val="28"/>
          <w:szCs w:val="28"/>
        </w:rPr>
        <w:t>月</w:t>
      </w:r>
      <w:r>
        <w:rPr>
          <w:rFonts w:hint="eastAsia" w:ascii="仿宋" w:hAnsi="仿宋" w:eastAsia="仿宋_GB2312"/>
          <w:color w:val="auto"/>
          <w:sz w:val="28"/>
          <w:szCs w:val="28"/>
          <w:u w:val="single"/>
        </w:rPr>
        <w:t xml:space="preserve">     </w:t>
      </w:r>
      <w:r>
        <w:rPr>
          <w:rFonts w:hint="eastAsia" w:ascii="仿宋" w:hAnsi="仿宋" w:eastAsia="仿宋_GB2312"/>
          <w:color w:val="auto"/>
          <w:sz w:val="28"/>
          <w:szCs w:val="28"/>
        </w:rPr>
        <w:t>日</w:t>
      </w:r>
    </w:p>
    <w:p w14:paraId="7BBD5A55">
      <w:pPr>
        <w:spacing w:line="480" w:lineRule="auto"/>
        <w:ind w:right="26"/>
        <w:jc w:val="both"/>
        <w:rPr>
          <w:rFonts w:hint="eastAsia" w:ascii="仿宋" w:hAnsi="仿宋" w:eastAsia="仿宋_GB2312"/>
          <w:b/>
          <w:color w:val="auto"/>
          <w:sz w:val="48"/>
          <w:szCs w:val="48"/>
        </w:rPr>
      </w:pPr>
    </w:p>
    <w:p w14:paraId="454FF987">
      <w:pPr>
        <w:spacing w:line="480" w:lineRule="auto"/>
        <w:ind w:right="26" w:firstLine="551" w:firstLineChars="119"/>
        <w:jc w:val="center"/>
        <w:rPr>
          <w:rFonts w:hint="eastAsia" w:ascii="仿宋" w:hAnsi="仿宋" w:eastAsia="仿宋_GB2312"/>
          <w:b/>
          <w:color w:val="auto"/>
          <w:sz w:val="48"/>
          <w:szCs w:val="48"/>
          <w:lang w:eastAsia="zh-CN"/>
        </w:rPr>
      </w:pPr>
    </w:p>
    <w:p w14:paraId="68BC645E">
      <w:pPr>
        <w:jc w:val="center"/>
        <w:rPr>
          <w:rFonts w:hint="eastAsia" w:ascii="仿宋" w:hAnsi="仿宋" w:eastAsia="仿宋_GB2312" w:cs="Times New Roman"/>
          <w:b/>
          <w:bCs/>
          <w:color w:val="auto"/>
          <w:spacing w:val="40"/>
          <w:sz w:val="32"/>
          <w:szCs w:val="18"/>
        </w:rPr>
      </w:pPr>
      <w:r>
        <w:rPr>
          <w:rFonts w:hint="eastAsia" w:ascii="仿宋" w:hAnsi="仿宋" w:eastAsia="仿宋_GB2312" w:cs="Times New Roman"/>
          <w:b/>
          <w:bCs/>
          <w:color w:val="auto"/>
          <w:spacing w:val="40"/>
          <w:sz w:val="32"/>
          <w:szCs w:val="18"/>
          <w:lang w:val="en-US" w:eastAsia="zh-CN"/>
        </w:rPr>
        <w:t>四</w:t>
      </w:r>
      <w:r>
        <w:rPr>
          <w:rFonts w:hint="eastAsia" w:ascii="仿宋" w:hAnsi="仿宋" w:eastAsia="仿宋_GB2312" w:cs="Times New Roman"/>
          <w:b/>
          <w:bCs/>
          <w:color w:val="auto"/>
          <w:spacing w:val="40"/>
          <w:sz w:val="32"/>
          <w:szCs w:val="18"/>
          <w:lang w:eastAsia="zh-CN"/>
        </w:rPr>
        <w:t>、</w:t>
      </w:r>
      <w:r>
        <w:rPr>
          <w:rFonts w:hint="eastAsia" w:ascii="仿宋" w:hAnsi="仿宋" w:eastAsia="仿宋_GB2312" w:cs="Times New Roman"/>
          <w:b/>
          <w:bCs/>
          <w:color w:val="auto"/>
          <w:spacing w:val="40"/>
          <w:sz w:val="32"/>
          <w:szCs w:val="18"/>
        </w:rPr>
        <w:t>授 权 委 托 书</w:t>
      </w:r>
    </w:p>
    <w:p w14:paraId="6EF0FE80">
      <w:pPr>
        <w:spacing w:line="480" w:lineRule="auto"/>
        <w:ind w:right="26" w:firstLine="503" w:firstLineChars="119"/>
        <w:jc w:val="center"/>
        <w:rPr>
          <w:rFonts w:hint="eastAsia" w:ascii="仿宋" w:hAnsi="仿宋" w:eastAsia="仿宋_GB2312"/>
          <w:b/>
          <w:color w:val="auto"/>
          <w:sz w:val="44"/>
          <w:szCs w:val="44"/>
        </w:rPr>
      </w:pPr>
    </w:p>
    <w:p w14:paraId="60F10A97">
      <w:pPr>
        <w:spacing w:line="480" w:lineRule="auto"/>
        <w:ind w:firstLine="526" w:firstLineChars="200"/>
        <w:rPr>
          <w:rFonts w:hint="default" w:ascii="仿宋" w:hAnsi="仿宋" w:eastAsia="仿宋_GB2312"/>
          <w:color w:val="auto"/>
          <w:sz w:val="28"/>
          <w:szCs w:val="28"/>
          <w:u w:val="single"/>
          <w:lang w:val="en-US" w:eastAsia="zh-CN"/>
        </w:rPr>
      </w:pPr>
      <w:r>
        <w:rPr>
          <w:rFonts w:hint="eastAsia" w:ascii="仿宋" w:hAnsi="仿宋" w:eastAsia="仿宋_GB2312"/>
          <w:color w:val="auto"/>
          <w:sz w:val="28"/>
          <w:szCs w:val="28"/>
        </w:rPr>
        <w:t>本授权委托书声明：我</w:t>
      </w:r>
      <w:r>
        <w:rPr>
          <w:rFonts w:hint="eastAsia" w:ascii="仿宋" w:hAnsi="仿宋" w:eastAsia="仿宋_GB2312"/>
          <w:color w:val="auto"/>
          <w:sz w:val="28"/>
          <w:szCs w:val="28"/>
          <w:u w:val="single"/>
        </w:rPr>
        <w:t xml:space="preserve">                    </w:t>
      </w:r>
      <w:r>
        <w:rPr>
          <w:rFonts w:hint="eastAsia" w:ascii="仿宋" w:hAnsi="仿宋" w:eastAsia="仿宋_GB2312"/>
          <w:color w:val="auto"/>
          <w:sz w:val="28"/>
          <w:szCs w:val="28"/>
        </w:rPr>
        <w:t>(姓名)系</w:t>
      </w:r>
      <w:r>
        <w:rPr>
          <w:rFonts w:hint="eastAsia" w:ascii="仿宋" w:hAnsi="仿宋" w:eastAsia="仿宋_GB2312"/>
          <w:color w:val="auto"/>
          <w:sz w:val="28"/>
          <w:szCs w:val="28"/>
          <w:u w:val="single"/>
        </w:rPr>
        <w:t xml:space="preserve">      </w:t>
      </w:r>
      <w:r>
        <w:rPr>
          <w:rFonts w:hint="eastAsia" w:ascii="仿宋" w:hAnsi="仿宋" w:eastAsia="仿宋_GB2312"/>
          <w:color w:val="auto"/>
          <w:sz w:val="28"/>
          <w:szCs w:val="28"/>
          <w:u w:val="single"/>
          <w:lang w:val="en-US" w:eastAsia="zh-CN"/>
        </w:rPr>
        <w:t xml:space="preserve">           </w:t>
      </w:r>
    </w:p>
    <w:p w14:paraId="2F3D16B1">
      <w:pPr>
        <w:spacing w:line="480" w:lineRule="auto"/>
        <w:ind w:firstLine="200"/>
        <w:rPr>
          <w:rFonts w:hint="eastAsia" w:ascii="仿宋" w:hAnsi="仿宋" w:eastAsia="仿宋_GB2312"/>
          <w:color w:val="auto"/>
          <w:sz w:val="28"/>
          <w:szCs w:val="28"/>
          <w:u w:val="single"/>
        </w:rPr>
      </w:pPr>
      <w:r>
        <w:rPr>
          <w:rFonts w:hint="eastAsia" w:ascii="仿宋" w:hAnsi="仿宋" w:eastAsia="仿宋_GB2312"/>
          <w:color w:val="auto"/>
          <w:sz w:val="28"/>
          <w:szCs w:val="28"/>
        </w:rPr>
        <w:t>（</w:t>
      </w:r>
      <w:r>
        <w:rPr>
          <w:rFonts w:hint="eastAsia" w:ascii="仿宋" w:hAnsi="仿宋" w:eastAsia="仿宋_GB2312"/>
          <w:color w:val="auto"/>
          <w:sz w:val="28"/>
          <w:szCs w:val="28"/>
          <w:lang w:val="en-US" w:eastAsia="zh-CN"/>
        </w:rPr>
        <w:t>报价</w:t>
      </w:r>
      <w:r>
        <w:rPr>
          <w:rFonts w:hint="eastAsia" w:ascii="仿宋" w:hAnsi="仿宋" w:eastAsia="仿宋_GB2312"/>
          <w:color w:val="auto"/>
          <w:sz w:val="28"/>
          <w:szCs w:val="28"/>
        </w:rPr>
        <w:t>单位名称）的法定代表人，现授权委托</w:t>
      </w:r>
      <w:r>
        <w:rPr>
          <w:rFonts w:hint="eastAsia" w:ascii="仿宋" w:hAnsi="仿宋" w:eastAsia="仿宋_GB2312"/>
          <w:color w:val="auto"/>
          <w:sz w:val="28"/>
          <w:szCs w:val="28"/>
          <w:u w:val="single"/>
        </w:rPr>
        <w:t xml:space="preserve">                </w:t>
      </w:r>
      <w:r>
        <w:rPr>
          <w:rFonts w:hint="eastAsia" w:ascii="仿宋" w:hAnsi="仿宋" w:eastAsia="仿宋_GB2312"/>
          <w:color w:val="auto"/>
          <w:sz w:val="28"/>
          <w:szCs w:val="28"/>
        </w:rPr>
        <w:t>（姓名）为我公司代理人，以本公司的名义参加</w:t>
      </w:r>
      <w:r>
        <w:rPr>
          <w:rFonts w:hint="eastAsia" w:ascii="仿宋" w:hAnsi="仿宋" w:eastAsia="仿宋_GB2312"/>
          <w:color w:val="auto"/>
          <w:sz w:val="28"/>
          <w:szCs w:val="28"/>
          <w:u w:val="single"/>
        </w:rPr>
        <w:t xml:space="preserve">               </w:t>
      </w:r>
      <w:r>
        <w:rPr>
          <w:rFonts w:hint="eastAsia" w:ascii="仿宋" w:hAnsi="仿宋" w:eastAsia="仿宋_GB2312"/>
          <w:color w:val="auto"/>
          <w:sz w:val="28"/>
          <w:szCs w:val="28"/>
        </w:rPr>
        <w:t>(招标单位)的</w:t>
      </w:r>
      <w:r>
        <w:rPr>
          <w:rFonts w:hint="eastAsia" w:ascii="仿宋" w:hAnsi="仿宋" w:eastAsia="仿宋_GB2312"/>
          <w:color w:val="auto"/>
          <w:sz w:val="28"/>
          <w:szCs w:val="28"/>
          <w:u w:val="single"/>
        </w:rPr>
        <w:t xml:space="preserve">       </w:t>
      </w:r>
      <w:r>
        <w:rPr>
          <w:rFonts w:hint="eastAsia" w:ascii="仿宋" w:hAnsi="仿宋" w:eastAsia="仿宋_GB2312"/>
          <w:color w:val="auto"/>
          <w:sz w:val="28"/>
          <w:szCs w:val="22"/>
        </w:rPr>
        <w:t>项目</w:t>
      </w:r>
      <w:r>
        <w:rPr>
          <w:rFonts w:hint="eastAsia" w:ascii="仿宋" w:hAnsi="仿宋" w:eastAsia="仿宋_GB2312"/>
          <w:color w:val="auto"/>
          <w:sz w:val="28"/>
          <w:szCs w:val="28"/>
        </w:rPr>
        <w:t>的采购活动。代理人在谈判过程中所签署的一切文件和处理与之有关的一切事务，我均予承认。</w:t>
      </w:r>
    </w:p>
    <w:p w14:paraId="243E3EA7">
      <w:pPr>
        <w:spacing w:line="480" w:lineRule="auto"/>
        <w:ind w:right="26" w:firstLine="576" w:firstLineChars="219"/>
        <w:rPr>
          <w:rFonts w:hint="eastAsia" w:ascii="仿宋" w:hAnsi="仿宋" w:eastAsia="仿宋_GB2312"/>
          <w:color w:val="auto"/>
          <w:sz w:val="28"/>
          <w:szCs w:val="28"/>
        </w:rPr>
      </w:pPr>
    </w:p>
    <w:p w14:paraId="731D574D">
      <w:pPr>
        <w:spacing w:line="480" w:lineRule="auto"/>
        <w:ind w:right="26" w:firstLine="316" w:firstLineChars="120"/>
        <w:rPr>
          <w:rFonts w:hint="eastAsia" w:ascii="仿宋" w:hAnsi="仿宋" w:eastAsia="仿宋_GB2312"/>
          <w:color w:val="auto"/>
          <w:sz w:val="28"/>
          <w:szCs w:val="28"/>
        </w:rPr>
      </w:pPr>
      <w:r>
        <w:rPr>
          <w:rFonts w:hint="eastAsia" w:ascii="仿宋" w:hAnsi="仿宋" w:eastAsia="仿宋_GB2312"/>
          <w:color w:val="auto"/>
          <w:sz w:val="28"/>
          <w:szCs w:val="28"/>
        </w:rPr>
        <w:t>代理人：               性别：             年龄：</w:t>
      </w:r>
    </w:p>
    <w:p w14:paraId="53E1244C">
      <w:pPr>
        <w:spacing w:line="480" w:lineRule="auto"/>
        <w:ind w:right="26" w:firstLine="316" w:firstLineChars="120"/>
        <w:rPr>
          <w:rFonts w:hint="eastAsia" w:ascii="仿宋" w:hAnsi="仿宋" w:eastAsia="仿宋_GB2312"/>
          <w:color w:val="auto"/>
          <w:sz w:val="28"/>
          <w:szCs w:val="28"/>
        </w:rPr>
      </w:pPr>
      <w:r>
        <w:rPr>
          <w:rFonts w:hint="eastAsia" w:ascii="仿宋" w:hAnsi="仿宋" w:eastAsia="仿宋_GB2312"/>
          <w:color w:val="auto"/>
          <w:sz w:val="28"/>
          <w:szCs w:val="28"/>
        </w:rPr>
        <w:t>单位：                 部门：             职务：</w:t>
      </w:r>
    </w:p>
    <w:p w14:paraId="06C263D5">
      <w:pPr>
        <w:spacing w:line="480" w:lineRule="auto"/>
        <w:ind w:right="26" w:firstLine="316" w:firstLineChars="120"/>
        <w:rPr>
          <w:rFonts w:hint="eastAsia" w:ascii="仿宋" w:hAnsi="仿宋" w:eastAsia="仿宋_GB2312"/>
          <w:color w:val="auto"/>
          <w:sz w:val="28"/>
          <w:szCs w:val="28"/>
        </w:rPr>
      </w:pPr>
    </w:p>
    <w:p w14:paraId="44ED5DD7">
      <w:pPr>
        <w:spacing w:line="480" w:lineRule="auto"/>
        <w:ind w:right="26" w:firstLine="316" w:firstLineChars="120"/>
        <w:rPr>
          <w:rFonts w:hint="eastAsia" w:ascii="仿宋" w:hAnsi="仿宋" w:eastAsia="仿宋_GB2312"/>
          <w:color w:val="auto"/>
          <w:sz w:val="28"/>
          <w:szCs w:val="28"/>
        </w:rPr>
      </w:pPr>
      <w:r>
        <w:rPr>
          <w:rFonts w:hint="eastAsia" w:ascii="仿宋" w:hAnsi="仿宋" w:eastAsia="仿宋_GB2312"/>
          <w:color w:val="auto"/>
          <w:sz w:val="28"/>
          <w:szCs w:val="28"/>
        </w:rPr>
        <w:t>代理人无权转让委托权。特此妥托。</w:t>
      </w:r>
    </w:p>
    <w:p w14:paraId="50387340">
      <w:pPr>
        <w:spacing w:line="480" w:lineRule="auto"/>
        <w:ind w:right="26" w:firstLine="316" w:firstLineChars="120"/>
        <w:rPr>
          <w:rFonts w:hint="eastAsia" w:ascii="仿宋" w:hAnsi="仿宋" w:eastAsia="仿宋_GB2312"/>
          <w:color w:val="auto"/>
          <w:sz w:val="28"/>
          <w:szCs w:val="28"/>
        </w:rPr>
      </w:pPr>
    </w:p>
    <w:p w14:paraId="03357E2C">
      <w:pPr>
        <w:spacing w:line="480" w:lineRule="auto"/>
        <w:ind w:right="26" w:firstLine="316" w:firstLineChars="120"/>
        <w:rPr>
          <w:rFonts w:hint="eastAsia" w:ascii="仿宋" w:hAnsi="仿宋" w:eastAsia="仿宋_GB2312"/>
          <w:color w:val="auto"/>
          <w:sz w:val="28"/>
          <w:szCs w:val="28"/>
        </w:rPr>
      </w:pPr>
      <w:r>
        <w:rPr>
          <w:rFonts w:hint="eastAsia" w:ascii="仿宋" w:hAnsi="仿宋" w:eastAsia="仿宋_GB2312"/>
          <w:color w:val="auto"/>
          <w:sz w:val="28"/>
          <w:szCs w:val="28"/>
          <w:lang w:val="en-US" w:eastAsia="zh-CN"/>
        </w:rPr>
        <w:t>报价</w:t>
      </w:r>
      <w:r>
        <w:rPr>
          <w:rFonts w:hint="eastAsia" w:ascii="仿宋" w:hAnsi="仿宋" w:eastAsia="仿宋_GB2312"/>
          <w:color w:val="auto"/>
          <w:sz w:val="28"/>
          <w:szCs w:val="28"/>
        </w:rPr>
        <w:t>单位：（盖章）</w:t>
      </w:r>
    </w:p>
    <w:p w14:paraId="085EBEF9">
      <w:pPr>
        <w:spacing w:line="480" w:lineRule="auto"/>
        <w:ind w:right="26" w:firstLine="340" w:firstLineChars="120"/>
        <w:rPr>
          <w:rFonts w:hint="eastAsia" w:ascii="仿宋" w:hAnsi="仿宋" w:eastAsia="仿宋_GB2312"/>
          <w:color w:val="auto"/>
          <w:sz w:val="30"/>
          <w:szCs w:val="30"/>
        </w:rPr>
      </w:pPr>
    </w:p>
    <w:p w14:paraId="4C3F8E3C">
      <w:pPr>
        <w:spacing w:line="480" w:lineRule="auto"/>
        <w:ind w:right="26" w:firstLine="340" w:firstLineChars="120"/>
        <w:rPr>
          <w:rFonts w:hint="eastAsia" w:ascii="仿宋" w:hAnsi="仿宋" w:eastAsia="仿宋_GB2312"/>
          <w:color w:val="auto"/>
          <w:sz w:val="30"/>
          <w:szCs w:val="30"/>
        </w:rPr>
      </w:pPr>
      <w:r>
        <w:rPr>
          <w:rFonts w:hint="eastAsia" w:ascii="仿宋" w:hAnsi="仿宋" w:eastAsia="仿宋_GB2312"/>
          <w:color w:val="auto"/>
          <w:sz w:val="30"/>
          <w:szCs w:val="30"/>
        </w:rPr>
        <w:t>法定代表人：（签字或盖章）</w:t>
      </w:r>
    </w:p>
    <w:p w14:paraId="35261AB0">
      <w:pPr>
        <w:spacing w:line="480" w:lineRule="auto"/>
        <w:ind w:right="26" w:firstLine="340" w:firstLineChars="120"/>
        <w:rPr>
          <w:rFonts w:hint="eastAsia" w:ascii="仿宋" w:hAnsi="仿宋" w:eastAsia="仿宋_GB2312"/>
          <w:color w:val="auto"/>
          <w:sz w:val="30"/>
          <w:szCs w:val="30"/>
        </w:rPr>
      </w:pPr>
    </w:p>
    <w:p w14:paraId="104EF503">
      <w:pPr>
        <w:spacing w:line="480" w:lineRule="auto"/>
        <w:ind w:right="26" w:firstLine="340" w:firstLineChars="120"/>
        <w:jc w:val="right"/>
        <w:rPr>
          <w:rFonts w:hint="eastAsia" w:ascii="仿宋" w:hAnsi="仿宋" w:eastAsia="仿宋_GB2312"/>
          <w:color w:val="auto"/>
          <w:sz w:val="30"/>
          <w:szCs w:val="30"/>
        </w:rPr>
      </w:pPr>
      <w:r>
        <w:rPr>
          <w:rFonts w:hint="eastAsia" w:ascii="仿宋" w:hAnsi="仿宋" w:eastAsia="仿宋_GB2312"/>
          <w:color w:val="auto"/>
          <w:sz w:val="30"/>
          <w:szCs w:val="30"/>
        </w:rPr>
        <w:t>日期：</w:t>
      </w:r>
      <w:r>
        <w:rPr>
          <w:rFonts w:hint="eastAsia" w:ascii="仿宋" w:hAnsi="仿宋" w:eastAsia="仿宋_GB2312"/>
          <w:color w:val="auto"/>
          <w:sz w:val="30"/>
          <w:szCs w:val="30"/>
          <w:u w:val="single"/>
        </w:rPr>
        <w:t xml:space="preserve">        </w:t>
      </w:r>
      <w:r>
        <w:rPr>
          <w:rFonts w:hint="eastAsia" w:ascii="仿宋" w:hAnsi="仿宋" w:eastAsia="仿宋_GB2312"/>
          <w:color w:val="auto"/>
          <w:sz w:val="30"/>
          <w:szCs w:val="30"/>
        </w:rPr>
        <w:t>年</w:t>
      </w:r>
      <w:r>
        <w:rPr>
          <w:rFonts w:hint="eastAsia" w:ascii="仿宋" w:hAnsi="仿宋" w:eastAsia="仿宋_GB2312"/>
          <w:color w:val="auto"/>
          <w:sz w:val="30"/>
          <w:szCs w:val="30"/>
          <w:u w:val="single"/>
        </w:rPr>
        <w:t xml:space="preserve">      </w:t>
      </w:r>
      <w:r>
        <w:rPr>
          <w:rFonts w:hint="eastAsia" w:ascii="仿宋" w:hAnsi="仿宋" w:eastAsia="仿宋_GB2312"/>
          <w:color w:val="auto"/>
          <w:sz w:val="30"/>
          <w:szCs w:val="30"/>
        </w:rPr>
        <w:t>月</w:t>
      </w:r>
      <w:r>
        <w:rPr>
          <w:rFonts w:hint="eastAsia" w:ascii="仿宋" w:hAnsi="仿宋" w:eastAsia="仿宋_GB2312"/>
          <w:color w:val="auto"/>
          <w:sz w:val="30"/>
          <w:szCs w:val="30"/>
          <w:u w:val="single"/>
        </w:rPr>
        <w:t xml:space="preserve">      </w:t>
      </w:r>
      <w:r>
        <w:rPr>
          <w:rFonts w:hint="eastAsia" w:ascii="仿宋" w:hAnsi="仿宋" w:eastAsia="仿宋_GB2312"/>
          <w:color w:val="auto"/>
          <w:sz w:val="30"/>
          <w:szCs w:val="30"/>
        </w:rPr>
        <w:t>日</w:t>
      </w:r>
    </w:p>
    <w:p w14:paraId="0841C34D">
      <w:pPr>
        <w:spacing w:line="480" w:lineRule="auto"/>
        <w:ind w:right="26" w:firstLine="340" w:firstLineChars="120"/>
        <w:jc w:val="right"/>
        <w:rPr>
          <w:rFonts w:hint="eastAsia" w:ascii="仿宋" w:hAnsi="仿宋" w:eastAsia="仿宋_GB2312"/>
          <w:color w:val="auto"/>
          <w:sz w:val="30"/>
          <w:szCs w:val="30"/>
        </w:rPr>
      </w:pPr>
    </w:p>
    <w:p w14:paraId="00DEF4F2">
      <w:pPr>
        <w:spacing w:line="480" w:lineRule="auto"/>
        <w:ind w:right="26" w:firstLine="340" w:firstLineChars="120"/>
        <w:jc w:val="right"/>
        <w:rPr>
          <w:rFonts w:hint="eastAsia" w:ascii="仿宋" w:hAnsi="仿宋" w:eastAsia="仿宋_GB2312"/>
          <w:color w:val="auto"/>
          <w:sz w:val="30"/>
          <w:szCs w:val="30"/>
        </w:rPr>
      </w:pPr>
    </w:p>
    <w:p w14:paraId="5C2A25D1">
      <w:pPr>
        <w:spacing w:line="480" w:lineRule="auto"/>
        <w:ind w:right="26" w:firstLine="340" w:firstLineChars="120"/>
        <w:jc w:val="right"/>
        <w:rPr>
          <w:rFonts w:hint="eastAsia" w:ascii="仿宋" w:hAnsi="仿宋" w:eastAsia="仿宋_GB2312"/>
          <w:color w:val="auto"/>
          <w:sz w:val="30"/>
          <w:szCs w:val="30"/>
        </w:rPr>
      </w:pPr>
    </w:p>
    <w:p w14:paraId="32882C46">
      <w:pPr>
        <w:spacing w:line="480" w:lineRule="auto"/>
        <w:ind w:right="26" w:firstLine="340" w:firstLineChars="120"/>
        <w:jc w:val="right"/>
        <w:rPr>
          <w:rFonts w:hint="eastAsia" w:ascii="仿宋" w:hAnsi="仿宋" w:eastAsia="仿宋_GB2312"/>
          <w:color w:val="auto"/>
          <w:sz w:val="30"/>
          <w:szCs w:val="30"/>
        </w:rPr>
      </w:pPr>
    </w:p>
    <w:p w14:paraId="28DBB8E8">
      <w:pPr>
        <w:shd w:val="clear"/>
        <w:spacing w:line="240" w:lineRule="auto"/>
        <w:ind w:left="0" w:firstLine="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br w:type="page"/>
      </w:r>
    </w:p>
    <w:p w14:paraId="744188C7">
      <w:pPr>
        <w:pStyle w:val="2"/>
        <w:jc w:val="center"/>
        <w:rPr>
          <w:rFonts w:ascii="仿宋_GB2312" w:hAnsi="仿宋_GB2312" w:eastAsia="仿宋_GB2312" w:cs="仿宋_GB2312"/>
          <w:color w:val="auto"/>
        </w:rPr>
      </w:pPr>
      <w:r>
        <w:rPr>
          <w:rFonts w:hint="eastAsia" w:ascii="仿宋_GB2312" w:hAnsi="仿宋_GB2312" w:eastAsia="仿宋_GB2312" w:cs="仿宋_GB2312"/>
          <w:color w:val="auto"/>
          <w:lang w:val="en-US" w:eastAsia="zh-CN"/>
        </w:rPr>
        <w:t>五</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提交</w:t>
      </w:r>
      <w:r>
        <w:rPr>
          <w:rFonts w:hint="eastAsia" w:ascii="仿宋_GB2312" w:hAnsi="仿宋_GB2312" w:eastAsia="仿宋_GB2312" w:cs="仿宋_GB2312"/>
          <w:color w:val="auto"/>
          <w:lang w:eastAsia="zh-CN"/>
        </w:rPr>
        <w:t>报价文件</w:t>
      </w:r>
      <w:r>
        <w:rPr>
          <w:rFonts w:hint="eastAsia" w:ascii="仿宋_GB2312" w:hAnsi="仿宋_GB2312" w:eastAsia="仿宋_GB2312" w:cs="仿宋_GB2312"/>
          <w:color w:val="auto"/>
        </w:rPr>
        <w:t>截止时间之前在信用中国（www.creditchina.gov.cn）、中国政府采购网（www.ccgp.gov.cn）及国家税务总局网站（http://hd.chinatax.gov.cn/xxk/）上无不良信用记录承诺函</w:t>
      </w:r>
    </w:p>
    <w:p w14:paraId="486C9DBC">
      <w:pPr>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致：赣州市旅游规划设计院有限责任公司</w:t>
      </w:r>
    </w:p>
    <w:p w14:paraId="103DEE54">
      <w:pPr>
        <w:spacing w:line="560" w:lineRule="exact"/>
        <w:ind w:firstLine="526"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我公司承诺提交</w:t>
      </w:r>
      <w:r>
        <w:rPr>
          <w:rFonts w:hint="eastAsia" w:ascii="仿宋_GB2312" w:hAnsi="仿宋_GB2312" w:eastAsia="仿宋_GB2312" w:cs="仿宋_GB2312"/>
          <w:color w:val="auto"/>
          <w:sz w:val="28"/>
          <w:szCs w:val="28"/>
          <w:lang w:eastAsia="zh-CN"/>
        </w:rPr>
        <w:t>报价文件</w:t>
      </w:r>
      <w:r>
        <w:rPr>
          <w:rFonts w:hint="eastAsia" w:ascii="仿宋_GB2312" w:hAnsi="仿宋_GB2312" w:eastAsia="仿宋_GB2312" w:cs="仿宋_GB2312"/>
          <w:color w:val="auto"/>
          <w:sz w:val="28"/>
          <w:szCs w:val="28"/>
        </w:rPr>
        <w:t>截止时间之前在信用中国（www.creditchina.gov.cn）、中国政府采购网（www.ccgp.gov.cn）及国家税务总局网站（http://hd.chinatax.gov.cn/xxk/）上无不良信用记录。</w:t>
      </w:r>
    </w:p>
    <w:p w14:paraId="00817F68">
      <w:pPr>
        <w:spacing w:line="560" w:lineRule="exact"/>
        <w:ind w:firstLine="526" w:firstLineChars="200"/>
        <w:rPr>
          <w:rFonts w:ascii="仿宋_GB2312" w:hAnsi="仿宋_GB2312" w:eastAsia="仿宋_GB2312" w:cs="仿宋_GB2312"/>
          <w:color w:val="auto"/>
          <w:sz w:val="28"/>
          <w:szCs w:val="28"/>
        </w:rPr>
      </w:pPr>
    </w:p>
    <w:p w14:paraId="62056F2B">
      <w:pPr>
        <w:spacing w:line="560" w:lineRule="exact"/>
        <w:ind w:firstLine="526" w:firstLineChars="200"/>
        <w:rPr>
          <w:rFonts w:ascii="仿宋_GB2312" w:hAnsi="仿宋_GB2312" w:eastAsia="仿宋_GB2312" w:cs="仿宋_GB2312"/>
          <w:color w:val="auto"/>
          <w:sz w:val="28"/>
          <w:szCs w:val="28"/>
        </w:rPr>
      </w:pPr>
    </w:p>
    <w:p w14:paraId="4A4EAF41">
      <w:pPr>
        <w:spacing w:line="560" w:lineRule="exact"/>
        <w:ind w:firstLine="526" w:firstLineChars="200"/>
        <w:rPr>
          <w:rFonts w:ascii="仿宋_GB2312" w:hAnsi="仿宋_GB2312" w:eastAsia="仿宋_GB2312" w:cs="仿宋_GB2312"/>
          <w:color w:val="auto"/>
          <w:sz w:val="28"/>
          <w:szCs w:val="28"/>
        </w:rPr>
      </w:pPr>
    </w:p>
    <w:p w14:paraId="5BE47F90">
      <w:pPr>
        <w:shd w:val="clear" w:color="auto" w:fill="FFFFFF"/>
        <w:spacing w:line="560" w:lineRule="exact"/>
        <w:ind w:firstLine="2104" w:firstLineChars="8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法定代表人（签字或法人章）：</w:t>
      </w:r>
    </w:p>
    <w:p w14:paraId="0C801D83">
      <w:pPr>
        <w:shd w:val="clear" w:color="auto" w:fill="FFFFFF"/>
        <w:spacing w:line="560" w:lineRule="exact"/>
        <w:ind w:firstLine="2104" w:firstLineChars="800"/>
        <w:rPr>
          <w:rFonts w:ascii="仿宋_GB2312" w:hAnsi="仿宋_GB2312" w:eastAsia="仿宋_GB2312" w:cs="仿宋_GB2312"/>
          <w:color w:val="auto"/>
          <w:sz w:val="28"/>
          <w:szCs w:val="28"/>
        </w:rPr>
      </w:pPr>
    </w:p>
    <w:p w14:paraId="356A1E3D">
      <w:pPr>
        <w:shd w:val="clear" w:color="auto" w:fill="FFFFFF"/>
        <w:spacing w:line="560" w:lineRule="exact"/>
        <w:ind w:firstLine="2104" w:firstLineChars="8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供应商名称（公章）：</w:t>
      </w:r>
    </w:p>
    <w:p w14:paraId="476F627C">
      <w:pPr>
        <w:spacing w:line="560" w:lineRule="exact"/>
        <w:ind w:firstLine="526" w:firstLineChars="200"/>
        <w:jc w:val="righ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w:t>
      </w:r>
    </w:p>
    <w:p w14:paraId="4438F9B8">
      <w:pPr>
        <w:pStyle w:val="2"/>
        <w:rPr>
          <w:rFonts w:hint="eastAsia" w:ascii="仿宋_GB2312" w:hAnsi="仿宋_GB2312" w:eastAsia="仿宋_GB2312" w:cs="仿宋_GB2312"/>
          <w:color w:val="auto"/>
          <w:sz w:val="28"/>
          <w:szCs w:val="28"/>
        </w:rPr>
      </w:pPr>
    </w:p>
    <w:p w14:paraId="4D8A5FC6">
      <w:pPr>
        <w:rPr>
          <w:rFonts w:hint="eastAsia" w:ascii="仿宋_GB2312" w:hAnsi="仿宋_GB2312" w:eastAsia="仿宋_GB2312" w:cs="仿宋_GB2312"/>
          <w:color w:val="auto"/>
          <w:sz w:val="28"/>
          <w:szCs w:val="28"/>
        </w:rPr>
      </w:pPr>
    </w:p>
    <w:p w14:paraId="2A5342F6">
      <w:pPr>
        <w:pStyle w:val="2"/>
        <w:rPr>
          <w:rFonts w:hint="eastAsia" w:ascii="仿宋_GB2312" w:hAnsi="仿宋_GB2312" w:eastAsia="仿宋_GB2312" w:cs="仿宋_GB2312"/>
          <w:color w:val="auto"/>
          <w:sz w:val="28"/>
          <w:szCs w:val="28"/>
        </w:rPr>
      </w:pPr>
    </w:p>
    <w:p w14:paraId="39357D92">
      <w:pPr>
        <w:rPr>
          <w:rFonts w:hint="eastAsia" w:ascii="仿宋_GB2312" w:hAnsi="仿宋_GB2312" w:eastAsia="仿宋_GB2312" w:cs="仿宋_GB2312"/>
          <w:color w:val="auto"/>
          <w:sz w:val="28"/>
          <w:szCs w:val="28"/>
        </w:rPr>
      </w:pPr>
    </w:p>
    <w:p w14:paraId="15808D8B">
      <w:pPr>
        <w:pStyle w:val="2"/>
        <w:rPr>
          <w:rFonts w:hint="eastAsia" w:ascii="仿宋_GB2312" w:hAnsi="仿宋_GB2312" w:eastAsia="仿宋_GB2312" w:cs="仿宋_GB2312"/>
          <w:color w:val="auto"/>
          <w:sz w:val="28"/>
          <w:szCs w:val="28"/>
        </w:rPr>
      </w:pPr>
    </w:p>
    <w:p w14:paraId="69B9C2DA">
      <w:pPr>
        <w:rPr>
          <w:rFonts w:hint="default" w:ascii="仿宋_GB2312" w:hAnsi="仿宋_GB2312" w:eastAsia="仿宋_GB2312" w:cs="仿宋_GB2312"/>
          <w:color w:val="auto"/>
          <w:sz w:val="28"/>
          <w:szCs w:val="28"/>
        </w:rPr>
      </w:pPr>
    </w:p>
    <w:p w14:paraId="7AC36FCF">
      <w:pPr>
        <w:jc w:val="center"/>
        <w:rPr>
          <w:rFonts w:hint="eastAsia" w:ascii="仿宋_GB2312" w:hAnsi="仿宋_GB2312" w:eastAsia="仿宋_GB2312" w:cs="仿宋_GB2312"/>
          <w:b/>
          <w:bCs/>
          <w:color w:val="auto"/>
          <w:spacing w:val="40"/>
          <w:sz w:val="32"/>
          <w:szCs w:val="32"/>
        </w:rPr>
      </w:pPr>
      <w:r>
        <w:rPr>
          <w:rFonts w:hint="eastAsia" w:ascii="仿宋_GB2312" w:hAnsi="仿宋_GB2312" w:eastAsia="仿宋_GB2312" w:cs="仿宋_GB2312"/>
          <w:b/>
          <w:bCs/>
          <w:color w:val="auto"/>
          <w:spacing w:val="40"/>
          <w:sz w:val="32"/>
          <w:szCs w:val="32"/>
        </w:rPr>
        <w:t>六、业绩证明材料</w:t>
      </w:r>
    </w:p>
    <w:p w14:paraId="7B14689A">
      <w:pPr>
        <w:pStyle w:val="6"/>
        <w:rPr>
          <w:color w:val="auto"/>
        </w:rPr>
      </w:pPr>
    </w:p>
    <w:p w14:paraId="7CBB8A2D">
      <w:pPr>
        <w:ind w:firstLine="386" w:firstLineChars="200"/>
        <w:rPr>
          <w:rFonts w:hint="default"/>
          <w:color w:val="auto"/>
        </w:rPr>
      </w:pPr>
      <w:r>
        <w:rPr>
          <w:rFonts w:hint="default"/>
          <w:color w:val="auto"/>
        </w:rPr>
        <w:t xml:space="preserve">   </w:t>
      </w:r>
      <w:r>
        <w:rPr>
          <w:rFonts w:hint="eastAsia" w:ascii="仿宋" w:hAnsi="仿宋" w:eastAsia="仿宋_GB2312"/>
          <w:color w:val="auto"/>
          <w:sz w:val="28"/>
          <w:szCs w:val="28"/>
          <w:highlight w:val="none"/>
        </w:rPr>
        <w:t>提供</w:t>
      </w:r>
      <w:r>
        <w:rPr>
          <w:rFonts w:hint="eastAsia" w:ascii="仿宋" w:hAnsi="仿宋" w:eastAsia="仿宋_GB2312" w:cs="Times New Roman"/>
          <w:color w:val="auto"/>
          <w:sz w:val="28"/>
          <w:szCs w:val="28"/>
          <w:highlight w:val="none"/>
          <w:lang w:val="en-US" w:eastAsia="zh-CN"/>
        </w:rPr>
        <w:t>2022年8月至今至少一项已完成的类似业绩（类似业绩指“工程类资质办理服务项目”相关业绩）</w:t>
      </w:r>
      <w:r>
        <w:rPr>
          <w:rFonts w:hint="default" w:ascii="仿宋" w:hAnsi="仿宋" w:eastAsia="仿宋_GB2312" w:cs="Times New Roman"/>
          <w:color w:val="auto"/>
          <w:sz w:val="28"/>
          <w:szCs w:val="28"/>
          <w:highlight w:val="none"/>
          <w:lang w:eastAsia="zh-CN"/>
        </w:rPr>
        <w:t>，提供合同复印件、增值税发票、</w:t>
      </w:r>
      <w:r>
        <w:rPr>
          <w:rFonts w:hint="eastAsia" w:ascii="仿宋_GB2312" w:hAnsi="仿宋_GB2312" w:eastAsia="仿宋_GB2312" w:cs="仿宋_GB2312"/>
          <w:color w:val="auto"/>
          <w:sz w:val="28"/>
          <w:szCs w:val="28"/>
          <w:lang w:val="en-US" w:eastAsia="zh-CN"/>
        </w:rPr>
        <w:t>服务企业成功办理资质的企业资质证书</w:t>
      </w:r>
      <w:r>
        <w:rPr>
          <w:rFonts w:hint="default" w:ascii="仿宋" w:hAnsi="仿宋" w:eastAsia="仿宋_GB2312" w:cs="Times New Roman"/>
          <w:color w:val="auto"/>
          <w:sz w:val="28"/>
          <w:szCs w:val="28"/>
          <w:highlight w:val="none"/>
          <w:lang w:eastAsia="zh-CN"/>
        </w:rPr>
        <w:t>。</w:t>
      </w:r>
    </w:p>
    <w:p w14:paraId="6E884597">
      <w:pPr>
        <w:keepNext w:val="0"/>
        <w:keepLines w:val="0"/>
        <w:pageBreakBefore w:val="0"/>
        <w:widowControl w:val="0"/>
        <w:kinsoku/>
        <w:wordWrap/>
        <w:overflowPunct/>
        <w:topLinePunct w:val="0"/>
        <w:autoSpaceDE/>
        <w:autoSpaceDN/>
        <w:bidi w:val="0"/>
        <w:adjustRightInd/>
        <w:snapToGrid/>
        <w:spacing w:line="520" w:lineRule="exact"/>
        <w:ind w:firstLine="526" w:firstLineChars="200"/>
        <w:textAlignment w:val="auto"/>
        <w:rPr>
          <w:rFonts w:hint="default" w:ascii="仿宋" w:hAnsi="仿宋" w:eastAsia="仿宋_GB2312"/>
          <w:color w:val="auto"/>
          <w:sz w:val="28"/>
          <w:szCs w:val="28"/>
          <w:lang w:val="en-US" w:eastAsia="zh-CN"/>
        </w:rPr>
      </w:pPr>
    </w:p>
    <w:p w14:paraId="04BF88A8">
      <w:pPr>
        <w:pStyle w:val="6"/>
        <w:spacing w:line="360" w:lineRule="auto"/>
        <w:rPr>
          <w:color w:val="auto"/>
        </w:rPr>
      </w:pPr>
    </w:p>
    <w:p w14:paraId="45F249AD">
      <w:pPr>
        <w:spacing w:line="360" w:lineRule="auto"/>
        <w:rPr>
          <w:rFonts w:hint="eastAsia"/>
          <w:color w:val="auto"/>
        </w:rPr>
      </w:pPr>
    </w:p>
    <w:sectPr>
      <w:headerReference r:id="rId3" w:type="default"/>
      <w:footerReference r:id="rId5" w:type="default"/>
      <w:headerReference r:id="rId4" w:type="even"/>
      <w:footerReference r:id="rId6" w:type="even"/>
      <w:pgSz w:w="11906" w:h="16838"/>
      <w:pgMar w:top="1418" w:right="1418" w:bottom="1418" w:left="1418" w:header="851" w:footer="992" w:gutter="0"/>
      <w:pgNumType w:start="1"/>
      <w:cols w:space="720" w:num="1"/>
      <w:docGrid w:type="linesAndChars" w:linePitch="291" w:charSpace="-34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1" w:fontKey="{6C638151-FE68-47F2-9BE0-E52BAF3DBD1B}"/>
  </w:font>
  <w:font w:name="仿宋">
    <w:panose1 w:val="02010609060101010101"/>
    <w:charset w:val="86"/>
    <w:family w:val="modern"/>
    <w:pitch w:val="default"/>
    <w:sig w:usb0="800002BF" w:usb1="38CF7CFA" w:usb2="00000016" w:usb3="00000000" w:csb0="00040001" w:csb1="00000000"/>
    <w:embedRegular r:id="rId2" w:fontKey="{0268BA7B-2A2A-40F4-A08C-A2FAE9B4A099}"/>
  </w:font>
  <w:font w:name="仿宋_GB2312">
    <w:panose1 w:val="02010609030101010101"/>
    <w:charset w:val="86"/>
    <w:family w:val="modern"/>
    <w:pitch w:val="default"/>
    <w:sig w:usb0="00000001" w:usb1="080E0000" w:usb2="00000000" w:usb3="00000000" w:csb0="00040000" w:csb1="00000000"/>
    <w:embedRegular r:id="rId3" w:fontKey="{56C48C0A-17F2-475D-8366-C855B03BC74D}"/>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701C1">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5</w:t>
    </w:r>
    <w:r>
      <w:fldChar w:fldCharType="end"/>
    </w:r>
  </w:p>
  <w:p w14:paraId="6B21EE52">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64500">
    <w:pPr>
      <w:pStyle w:val="9"/>
      <w:framePr w:wrap="around" w:vAnchor="text" w:hAnchor="margin" w:xAlign="center" w:y="1"/>
      <w:rPr>
        <w:rStyle w:val="14"/>
      </w:rPr>
    </w:pPr>
    <w:r>
      <w:fldChar w:fldCharType="begin"/>
    </w:r>
    <w:r>
      <w:rPr>
        <w:rStyle w:val="14"/>
      </w:rPr>
      <w:instrText xml:space="preserve">PAGE  </w:instrText>
    </w:r>
    <w:r>
      <w:fldChar w:fldCharType="end"/>
    </w:r>
  </w:p>
  <w:p w14:paraId="344627C7">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A360B">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AE4CD">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93"/>
  <w:drawingGridVerticalSpacing w:val="29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5ZDA5N2JkYmNmODgzMTAzNDg4MWI4YzA3NTdkNDMifQ=="/>
  </w:docVars>
  <w:rsids>
    <w:rsidRoot w:val="00000000"/>
    <w:rsid w:val="003F68B1"/>
    <w:rsid w:val="03385656"/>
    <w:rsid w:val="040C0819"/>
    <w:rsid w:val="04634541"/>
    <w:rsid w:val="06277B8D"/>
    <w:rsid w:val="062B1756"/>
    <w:rsid w:val="074A790C"/>
    <w:rsid w:val="08AC2C9E"/>
    <w:rsid w:val="09750C0F"/>
    <w:rsid w:val="0B9B1299"/>
    <w:rsid w:val="0C175FAD"/>
    <w:rsid w:val="0C776A4C"/>
    <w:rsid w:val="0CA82115"/>
    <w:rsid w:val="0D1014BF"/>
    <w:rsid w:val="0DAD6BC9"/>
    <w:rsid w:val="0F16079E"/>
    <w:rsid w:val="10721E36"/>
    <w:rsid w:val="14C53CA5"/>
    <w:rsid w:val="15B9610E"/>
    <w:rsid w:val="18125744"/>
    <w:rsid w:val="1A39371C"/>
    <w:rsid w:val="1B857A96"/>
    <w:rsid w:val="1E612988"/>
    <w:rsid w:val="1E6DCB32"/>
    <w:rsid w:val="1F3E5CBB"/>
    <w:rsid w:val="201542B4"/>
    <w:rsid w:val="22E03145"/>
    <w:rsid w:val="253F0953"/>
    <w:rsid w:val="26EE1123"/>
    <w:rsid w:val="27FF4E8A"/>
    <w:rsid w:val="28245358"/>
    <w:rsid w:val="2C4B2FFB"/>
    <w:rsid w:val="2F69797C"/>
    <w:rsid w:val="334837E6"/>
    <w:rsid w:val="33FE7D00"/>
    <w:rsid w:val="342273D3"/>
    <w:rsid w:val="34BD729D"/>
    <w:rsid w:val="35E3D91D"/>
    <w:rsid w:val="373E5A58"/>
    <w:rsid w:val="37737C8C"/>
    <w:rsid w:val="37796762"/>
    <w:rsid w:val="38F1355F"/>
    <w:rsid w:val="3BCC3E0F"/>
    <w:rsid w:val="3C12216A"/>
    <w:rsid w:val="3C8539D6"/>
    <w:rsid w:val="3DAE1A1E"/>
    <w:rsid w:val="3EF43643"/>
    <w:rsid w:val="3FFD4C2E"/>
    <w:rsid w:val="40752CC7"/>
    <w:rsid w:val="40A7345C"/>
    <w:rsid w:val="43CB1CC4"/>
    <w:rsid w:val="43EC14F2"/>
    <w:rsid w:val="443B6443"/>
    <w:rsid w:val="444B446B"/>
    <w:rsid w:val="44CB1108"/>
    <w:rsid w:val="45B749DF"/>
    <w:rsid w:val="466916A6"/>
    <w:rsid w:val="485853A8"/>
    <w:rsid w:val="495A0EC9"/>
    <w:rsid w:val="4C93674F"/>
    <w:rsid w:val="4D2A07C4"/>
    <w:rsid w:val="4F3543F1"/>
    <w:rsid w:val="4F877B67"/>
    <w:rsid w:val="4FA34B34"/>
    <w:rsid w:val="50BE7D72"/>
    <w:rsid w:val="51890380"/>
    <w:rsid w:val="51DE0736"/>
    <w:rsid w:val="5245699D"/>
    <w:rsid w:val="55774994"/>
    <w:rsid w:val="56102C15"/>
    <w:rsid w:val="56BA00FF"/>
    <w:rsid w:val="57154464"/>
    <w:rsid w:val="576D24F2"/>
    <w:rsid w:val="5BA51D9E"/>
    <w:rsid w:val="5CAE3391"/>
    <w:rsid w:val="5E6D5799"/>
    <w:rsid w:val="5EDEE48C"/>
    <w:rsid w:val="5FDFFEEF"/>
    <w:rsid w:val="5FFF1449"/>
    <w:rsid w:val="614A2AC2"/>
    <w:rsid w:val="61CF0031"/>
    <w:rsid w:val="63B32565"/>
    <w:rsid w:val="646561B5"/>
    <w:rsid w:val="668458BD"/>
    <w:rsid w:val="68D12E44"/>
    <w:rsid w:val="690F51B7"/>
    <w:rsid w:val="6A750A0C"/>
    <w:rsid w:val="6D4D39C3"/>
    <w:rsid w:val="6D8E1958"/>
    <w:rsid w:val="71376296"/>
    <w:rsid w:val="732D7207"/>
    <w:rsid w:val="73677B94"/>
    <w:rsid w:val="74231FB3"/>
    <w:rsid w:val="74902D20"/>
    <w:rsid w:val="74DC2A67"/>
    <w:rsid w:val="76050C77"/>
    <w:rsid w:val="769E028F"/>
    <w:rsid w:val="78B5718D"/>
    <w:rsid w:val="78D62E33"/>
    <w:rsid w:val="7A081EDB"/>
    <w:rsid w:val="7CDF4614"/>
    <w:rsid w:val="7D3A2A00"/>
    <w:rsid w:val="7D732B4E"/>
    <w:rsid w:val="7DDF4147"/>
    <w:rsid w:val="7DF06F0E"/>
    <w:rsid w:val="7E37A4DA"/>
    <w:rsid w:val="7EED5B43"/>
    <w:rsid w:val="7F5006A0"/>
    <w:rsid w:val="7FC8413C"/>
    <w:rsid w:val="7FFA385A"/>
    <w:rsid w:val="7FFFF388"/>
    <w:rsid w:val="88D7335E"/>
    <w:rsid w:val="96FF42D8"/>
    <w:rsid w:val="9FBF21C6"/>
    <w:rsid w:val="B57FDA2A"/>
    <w:rsid w:val="B5D92F93"/>
    <w:rsid w:val="B8DF7C4B"/>
    <w:rsid w:val="B97EA643"/>
    <w:rsid w:val="D7C6B3E9"/>
    <w:rsid w:val="DF3952FE"/>
    <w:rsid w:val="DFFFBFB4"/>
    <w:rsid w:val="EEFC022B"/>
    <w:rsid w:val="F9BF7967"/>
    <w:rsid w:val="F9EEE22F"/>
    <w:rsid w:val="FBFD42E8"/>
    <w:rsid w:val="FFBD0CC1"/>
    <w:rsid w:val="FFBE8C7E"/>
    <w:rsid w:val="FFDAD3A0"/>
    <w:rsid w:val="FFDF0248"/>
    <w:rsid w:val="FFF13B81"/>
    <w:rsid w:val="FFF9486F"/>
    <w:rsid w:val="FFFF651D"/>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0"/>
    <w:pPr>
      <w:keepNext/>
      <w:keepLines/>
      <w:spacing w:before="340" w:after="330" w:line="578" w:lineRule="auto"/>
      <w:outlineLvl w:val="0"/>
    </w:pPr>
    <w:rPr>
      <w:b/>
      <w:bCs/>
      <w:kern w:val="44"/>
      <w:sz w:val="44"/>
      <w:szCs w:val="44"/>
    </w:rPr>
  </w:style>
  <w:style w:type="paragraph" w:styleId="2">
    <w:name w:val="heading 2"/>
    <w:basedOn w:val="1"/>
    <w:next w:val="1"/>
    <w:qFormat/>
    <w:uiPriority w:val="99"/>
    <w:pPr>
      <w:keepNext/>
      <w:keepLines/>
      <w:spacing w:before="260" w:after="260" w:line="416" w:lineRule="auto"/>
      <w:outlineLvl w:val="1"/>
    </w:pPr>
    <w:rPr>
      <w:rFonts w:ascii="Cambria" w:hAnsi="Cambria"/>
      <w:b/>
      <w:bCs/>
      <w:sz w:val="32"/>
      <w:szCs w:val="32"/>
    </w:rPr>
  </w:style>
  <w:style w:type="character" w:default="1" w:styleId="13">
    <w:name w:val="Default Paragraph Font"/>
    <w:qFormat/>
    <w:uiPriority w:val="0"/>
  </w:style>
  <w:style w:type="table" w:default="1" w:styleId="11">
    <w:name w:val="Normal Table"/>
    <w:qFormat/>
    <w:uiPriority w:val="0"/>
    <w:tblPr>
      <w:tblCellMar>
        <w:top w:w="0" w:type="dxa"/>
        <w:left w:w="108" w:type="dxa"/>
        <w:bottom w:w="0" w:type="dxa"/>
        <w:right w:w="108" w:type="dxa"/>
      </w:tblCellMar>
    </w:tblPr>
  </w:style>
  <w:style w:type="paragraph" w:styleId="4">
    <w:name w:val="index 8"/>
    <w:basedOn w:val="1"/>
    <w:next w:val="1"/>
    <w:qFormat/>
    <w:uiPriority w:val="0"/>
    <w:pPr>
      <w:tabs>
        <w:tab w:val="left" w:pos="540"/>
        <w:tab w:val="left" w:pos="900"/>
      </w:tabs>
      <w:jc w:val="center"/>
    </w:pPr>
    <w:rPr>
      <w:rFonts w:ascii="宋体" w:hAnsi="宋体" w:cs="宋体"/>
      <w:color w:val="000000"/>
      <w:sz w:val="32"/>
      <w:szCs w:val="32"/>
    </w:rPr>
  </w:style>
  <w:style w:type="paragraph" w:styleId="5">
    <w:name w:val="annotation text"/>
    <w:basedOn w:val="1"/>
    <w:qFormat/>
    <w:uiPriority w:val="0"/>
    <w:pPr>
      <w:jc w:val="left"/>
    </w:pPr>
  </w:style>
  <w:style w:type="paragraph" w:styleId="6">
    <w:name w:val="Body Text"/>
    <w:basedOn w:val="1"/>
    <w:next w:val="1"/>
    <w:qFormat/>
    <w:uiPriority w:val="0"/>
    <w:pPr>
      <w:spacing w:after="120"/>
    </w:pPr>
  </w:style>
  <w:style w:type="paragraph" w:styleId="7">
    <w:name w:val="Date"/>
    <w:basedOn w:val="1"/>
    <w:next w:val="1"/>
    <w:qFormat/>
    <w:uiPriority w:val="0"/>
    <w:pPr>
      <w:ind w:left="100" w:leftChars="2500"/>
    </w:p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Hyperlink"/>
    <w:basedOn w:val="13"/>
    <w:qFormat/>
    <w:uiPriority w:val="0"/>
    <w:rPr>
      <w:color w:val="0000FF"/>
      <w:u w:val="single"/>
    </w:rPr>
  </w:style>
  <w:style w:type="character" w:customStyle="1" w:styleId="16">
    <w:name w:val="标题 1 Char"/>
    <w:basedOn w:val="13"/>
    <w:link w:val="3"/>
    <w:qFormat/>
    <w:uiPriority w:val="0"/>
    <w:rPr>
      <w:b/>
      <w:bCs/>
      <w:kern w:val="44"/>
      <w:sz w:val="44"/>
      <w:szCs w:val="44"/>
    </w:rPr>
  </w:style>
  <w:style w:type="character" w:customStyle="1" w:styleId="17">
    <w:name w:val="font01"/>
    <w:basedOn w:val="13"/>
    <w:qFormat/>
    <w:uiPriority w:val="0"/>
    <w:rPr>
      <w:rFonts w:hint="default" w:ascii="Arial" w:hAnsi="Arial" w:cs="Arial"/>
      <w:color w:val="000000"/>
      <w:sz w:val="20"/>
      <w:szCs w:val="20"/>
      <w:u w:val="none"/>
    </w:rPr>
  </w:style>
  <w:style w:type="character" w:customStyle="1" w:styleId="18">
    <w:name w:val="font21"/>
    <w:basedOn w:val="1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2527</Words>
  <Characters>2717</Characters>
  <Lines>1</Lines>
  <Paragraphs>1</Paragraphs>
  <TotalTime>7</TotalTime>
  <ScaleCrop>false</ScaleCrop>
  <LinksUpToDate>false</LinksUpToDate>
  <CharactersWithSpaces>3296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2010-10-05T08:55:00Z</dcterms:created>
  <dc:creator>微软用户</dc:creator>
  <cp:lastModifiedBy>肖亮</cp:lastModifiedBy>
  <cp:lastPrinted>2024-09-18T08:12:00Z</cp:lastPrinted>
  <dcterms:modified xsi:type="dcterms:W3CDTF">2024-09-18T08:55:01Z</dcterms:modified>
  <dc:title>长征大道、赣江源、分车带樟树</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0754AE91D5D040FB9D889E1BDD4F3B4C_13</vt:lpwstr>
  </property>
</Properties>
</file>